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854922"/>
        <w:docPartObj>
          <w:docPartGallery w:val="Cover Pages"/>
          <w:docPartUnique/>
        </w:docPartObj>
      </w:sdtPr>
      <w:sdtEndPr>
        <w:rPr>
          <w:rFonts w:asciiTheme="minorHAnsi" w:hAnsiTheme="minorHAnsi" w:cs="Arial"/>
          <w:sz w:val="20"/>
          <w:szCs w:val="20"/>
        </w:rPr>
      </w:sdtEndPr>
      <w:sdtContent>
        <w:p w14:paraId="07EC7210" w14:textId="77777777" w:rsidR="00B0680C" w:rsidRPr="001A5E5F" w:rsidRDefault="00B0680C"/>
        <w:tbl>
          <w:tblPr>
            <w:tblpPr w:leftFromText="187" w:rightFromText="187" w:horzAnchor="margin" w:tblpXSpec="right" w:tblpYSpec="top"/>
            <w:tblW w:w="4504" w:type="pct"/>
            <w:tblBorders>
              <w:top w:val="single" w:sz="36" w:space="0" w:color="17365D"/>
              <w:bottom w:val="single" w:sz="36" w:space="0" w:color="17365D"/>
              <w:insideH w:val="single" w:sz="36" w:space="0" w:color="17365D"/>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8596"/>
          </w:tblGrid>
          <w:tr w:rsidR="00B0680C" w:rsidRPr="001A5E5F" w14:paraId="38BD1A6D" w14:textId="77777777" w:rsidTr="003716A4">
            <w:tc>
              <w:tcPr>
                <w:tcW w:w="5000" w:type="pct"/>
              </w:tcPr>
              <w:p w14:paraId="14E082B1" w14:textId="77777777" w:rsidR="00B0680C" w:rsidRPr="001A5E5F" w:rsidRDefault="00B0680C" w:rsidP="003716A4">
                <w:pPr>
                  <w:pStyle w:val="NoSpacing"/>
                  <w:rPr>
                    <w:rFonts w:ascii="Cambria" w:hAnsi="Cambria"/>
                    <w:sz w:val="72"/>
                    <w:szCs w:val="72"/>
                    <w:lang w:val="en-GB"/>
                  </w:rPr>
                </w:pPr>
                <w:r w:rsidRPr="001A5E5F">
                  <w:rPr>
                    <w:rFonts w:ascii="Cambria" w:hAnsi="Cambria"/>
                    <w:sz w:val="72"/>
                    <w:szCs w:val="72"/>
                    <w:lang w:val="en-GB"/>
                  </w:rPr>
                  <w:t>Application Form for Extension to Scope</w:t>
                </w:r>
              </w:p>
              <w:p w14:paraId="04028098" w14:textId="77777777" w:rsidR="00B0680C" w:rsidRPr="001A5E5F" w:rsidRDefault="00B0680C" w:rsidP="003716A4">
                <w:pPr>
                  <w:pStyle w:val="NoSpacing"/>
                  <w:rPr>
                    <w:rFonts w:ascii="Cambria" w:hAnsi="Cambria"/>
                    <w:sz w:val="72"/>
                    <w:szCs w:val="72"/>
                    <w:lang w:val="en-GB"/>
                  </w:rPr>
                </w:pPr>
              </w:p>
              <w:p w14:paraId="6F0BF4D9" w14:textId="77777777" w:rsidR="00B0680C" w:rsidRPr="001A5E5F" w:rsidRDefault="00B0680C" w:rsidP="003716A4">
                <w:pPr>
                  <w:pStyle w:val="NoSpacing"/>
                  <w:rPr>
                    <w:rFonts w:ascii="Cambria" w:hAnsi="Cambria"/>
                    <w:sz w:val="72"/>
                    <w:szCs w:val="72"/>
                  </w:rPr>
                </w:pPr>
                <w:r w:rsidRPr="001A5E5F">
                  <w:rPr>
                    <w:rFonts w:ascii="Cambria" w:hAnsi="Cambria"/>
                    <w:sz w:val="72"/>
                    <w:szCs w:val="72"/>
                    <w:lang w:val="en-GB"/>
                  </w:rPr>
                  <w:t>Testing and Calibration Laboratories</w:t>
                </w:r>
              </w:p>
            </w:tc>
          </w:tr>
          <w:tr w:rsidR="00B0680C" w:rsidRPr="001A5E5F" w14:paraId="54B9C143" w14:textId="77777777" w:rsidTr="003716A4">
            <w:trPr>
              <w:trHeight w:val="748"/>
            </w:trPr>
            <w:tc>
              <w:tcPr>
                <w:tcW w:w="5000" w:type="pct"/>
              </w:tcPr>
              <w:p w14:paraId="49AB8929" w14:textId="77777777" w:rsidR="00B0680C" w:rsidRPr="001A5E5F" w:rsidRDefault="00B0680C" w:rsidP="003716A4">
                <w:pPr>
                  <w:pStyle w:val="NoSpacing"/>
                  <w:rPr>
                    <w:sz w:val="40"/>
                    <w:szCs w:val="40"/>
                  </w:rPr>
                </w:pPr>
                <w:r w:rsidRPr="001A5E5F">
                  <w:rPr>
                    <w:sz w:val="40"/>
                    <w:szCs w:val="40"/>
                  </w:rPr>
                  <w:t>NABAF01/L/E</w:t>
                </w:r>
              </w:p>
            </w:tc>
          </w:tr>
          <w:tr w:rsidR="00B0680C" w:rsidRPr="001A5E5F" w14:paraId="7F616116" w14:textId="77777777" w:rsidTr="003716A4">
            <w:tc>
              <w:tcPr>
                <w:tcW w:w="5000" w:type="pct"/>
              </w:tcPr>
              <w:p w14:paraId="7537F93C" w14:textId="398937F5" w:rsidR="00B0680C" w:rsidRPr="001A5E5F" w:rsidRDefault="00B0680C" w:rsidP="003716A4">
                <w:pPr>
                  <w:pStyle w:val="NoSpacing"/>
                  <w:jc w:val="both"/>
                  <w:rPr>
                    <w:sz w:val="28"/>
                    <w:szCs w:val="28"/>
                  </w:rPr>
                </w:pPr>
                <w:r w:rsidRPr="001A5E5F">
                  <w:rPr>
                    <w:sz w:val="28"/>
                    <w:szCs w:val="28"/>
                  </w:rPr>
                  <w:t>EN ISO/IEC 17025:20</w:t>
                </w:r>
                <w:r w:rsidR="00F40582" w:rsidRPr="001A5E5F">
                  <w:rPr>
                    <w:sz w:val="28"/>
                    <w:szCs w:val="28"/>
                  </w:rPr>
                  <w:t>17</w:t>
                </w:r>
              </w:p>
            </w:tc>
          </w:tr>
        </w:tbl>
        <w:p w14:paraId="55D69794" w14:textId="77777777" w:rsidR="00B0680C" w:rsidRPr="001A5E5F" w:rsidRDefault="00B0680C"/>
        <w:p w14:paraId="2481FC15" w14:textId="77777777" w:rsidR="00B0680C" w:rsidRPr="001A5E5F" w:rsidRDefault="00B0680C"/>
        <w:p w14:paraId="29B07A03" w14:textId="77777777" w:rsidR="00B0680C" w:rsidRPr="001A5E5F" w:rsidRDefault="00B0680C">
          <w:pPr>
            <w:rPr>
              <w:rFonts w:asciiTheme="minorHAnsi" w:hAnsiTheme="minorHAnsi" w:cs="Arial"/>
              <w:sz w:val="20"/>
              <w:szCs w:val="20"/>
            </w:rPr>
          </w:pPr>
          <w:r w:rsidRPr="001A5E5F">
            <w:rPr>
              <w:rFonts w:asciiTheme="minorHAnsi" w:hAnsiTheme="minorHAnsi" w:cs="Arial"/>
              <w:sz w:val="20"/>
              <w:szCs w:val="20"/>
            </w:rPr>
            <w:br w:type="page"/>
          </w:r>
          <w:r w:rsidRPr="001A5E5F">
            <w:rPr>
              <w:rFonts w:asciiTheme="minorHAnsi" w:hAnsiTheme="minorHAnsi" w:cs="Arial"/>
              <w:noProof/>
              <w:sz w:val="20"/>
              <w:szCs w:val="20"/>
              <w:lang w:eastAsia="en-GB"/>
            </w:rPr>
            <w:drawing>
              <wp:anchor distT="0" distB="0" distL="114300" distR="114300" simplePos="0" relativeHeight="251659264" behindDoc="0" locked="0" layoutInCell="1" allowOverlap="1" wp14:anchorId="38045910" wp14:editId="19D9928E">
                <wp:simplePos x="0" y="0"/>
                <wp:positionH relativeFrom="column">
                  <wp:posOffset>3076244</wp:posOffset>
                </wp:positionH>
                <wp:positionV relativeFrom="paragraph">
                  <wp:posOffset>6614795</wp:posOffset>
                </wp:positionV>
                <wp:extent cx="2723018" cy="2292930"/>
                <wp:effectExtent l="19050" t="0" r="80645" b="52705"/>
                <wp:wrapNone/>
                <wp:docPr id="3" name="Picture 3" descr="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rge"/>
                        <pic:cNvPicPr>
                          <a:picLocks noChangeAspect="1" noChangeArrowheads="1"/>
                        </pic:cNvPicPr>
                      </pic:nvPicPr>
                      <pic:blipFill>
                        <a:blip r:embed="rId8" cstate="print"/>
                        <a:srcRect/>
                        <a:stretch>
                          <a:fillRect/>
                        </a:stretch>
                      </pic:blipFill>
                      <pic:spPr bwMode="auto">
                        <a:xfrm>
                          <a:off x="0" y="0"/>
                          <a:ext cx="2719705" cy="2290445"/>
                        </a:xfrm>
                        <a:prstGeom prst="rect">
                          <a:avLst/>
                        </a:prstGeom>
                        <a:noFill/>
                        <a:ln w="9525">
                          <a:noFill/>
                          <a:miter lim="800000"/>
                          <a:headEnd/>
                          <a:tailEnd/>
                        </a:ln>
                        <a:effectLst>
                          <a:outerShdw dist="107763" dir="2700000" algn="ctr" rotWithShape="0">
                            <a:srgbClr val="0F243E"/>
                          </a:outerShdw>
                        </a:effectLst>
                      </pic:spPr>
                    </pic:pic>
                  </a:graphicData>
                </a:graphic>
              </wp:anchor>
            </w:drawing>
          </w:r>
        </w:p>
      </w:sdtContent>
    </w:sdt>
    <w:p w14:paraId="72458A65" w14:textId="77777777" w:rsidR="00B0680C" w:rsidRPr="001A5E5F" w:rsidRDefault="00B0680C"/>
    <w:tbl>
      <w:tblPr>
        <w:tblW w:w="10899" w:type="dxa"/>
        <w:tblInd w:w="-11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69"/>
        <w:gridCol w:w="8930"/>
      </w:tblGrid>
      <w:tr w:rsidR="008E5A31" w:rsidRPr="001A5E5F" w14:paraId="7AB92DC4" w14:textId="77777777" w:rsidTr="00DB44B8">
        <w:trPr>
          <w:trHeight w:val="538"/>
        </w:trPr>
        <w:tc>
          <w:tcPr>
            <w:tcW w:w="1969" w:type="dxa"/>
            <w:vAlign w:val="center"/>
          </w:tcPr>
          <w:p w14:paraId="70DB4591" w14:textId="77777777" w:rsidR="008E5A31" w:rsidRPr="001A5E5F" w:rsidRDefault="006E227E" w:rsidP="009B7F52">
            <w:pPr>
              <w:widowControl w:val="0"/>
              <w:jc w:val="center"/>
              <w:rPr>
                <w:rFonts w:ascii="Verdana" w:hAnsi="Verdana" w:cs="Arial"/>
                <w:sz w:val="18"/>
              </w:rPr>
            </w:pPr>
            <w:r w:rsidRPr="001A5E5F">
              <w:rPr>
                <w:rFonts w:ascii="Verdana" w:hAnsi="Verdana" w:cs="Arial"/>
                <w:noProof/>
                <w:sz w:val="18"/>
                <w:lang w:eastAsia="en-GB"/>
              </w:rPr>
              <w:drawing>
                <wp:inline distT="0" distB="0" distL="0" distR="0" wp14:anchorId="4AD81FF6" wp14:editId="604EFA0E">
                  <wp:extent cx="854075" cy="724535"/>
                  <wp:effectExtent l="19050" t="0" r="3175"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9" cstate="print"/>
                          <a:srcRect/>
                          <a:stretch>
                            <a:fillRect/>
                          </a:stretch>
                        </pic:blipFill>
                        <pic:spPr bwMode="auto">
                          <a:xfrm>
                            <a:off x="0" y="0"/>
                            <a:ext cx="854075" cy="724535"/>
                          </a:xfrm>
                          <a:prstGeom prst="rect">
                            <a:avLst/>
                          </a:prstGeom>
                          <a:noFill/>
                          <a:ln w="9525">
                            <a:noFill/>
                            <a:miter lim="800000"/>
                            <a:headEnd/>
                            <a:tailEnd/>
                          </a:ln>
                        </pic:spPr>
                      </pic:pic>
                    </a:graphicData>
                  </a:graphic>
                </wp:inline>
              </w:drawing>
            </w:r>
          </w:p>
        </w:tc>
        <w:tc>
          <w:tcPr>
            <w:tcW w:w="8930" w:type="dxa"/>
            <w:vAlign w:val="center"/>
          </w:tcPr>
          <w:p w14:paraId="2708B5B3" w14:textId="77777777" w:rsidR="008E5A31" w:rsidRPr="001A5E5F" w:rsidRDefault="0025608E" w:rsidP="009B7F52">
            <w:pPr>
              <w:widowControl w:val="0"/>
              <w:jc w:val="center"/>
              <w:rPr>
                <w:rFonts w:asciiTheme="minorHAnsi" w:hAnsiTheme="minorHAnsi" w:cs="Arial"/>
                <w:b/>
                <w:sz w:val="36"/>
                <w:szCs w:val="28"/>
              </w:rPr>
            </w:pPr>
            <w:r w:rsidRPr="001A5E5F">
              <w:rPr>
                <w:rFonts w:asciiTheme="minorHAnsi" w:hAnsiTheme="minorHAnsi" w:cs="Arial"/>
                <w:b/>
                <w:sz w:val="36"/>
                <w:szCs w:val="28"/>
              </w:rPr>
              <w:t>NATIONAL ACCREDITATION BOARD</w:t>
            </w:r>
          </w:p>
          <w:p w14:paraId="142F6EC5" w14:textId="77777777" w:rsidR="008E5A31" w:rsidRPr="001A5E5F" w:rsidRDefault="008E5A31" w:rsidP="009B7F52">
            <w:pPr>
              <w:widowControl w:val="0"/>
              <w:jc w:val="center"/>
              <w:rPr>
                <w:rFonts w:ascii="Verdana" w:hAnsi="Verdana" w:cs="Arial"/>
                <w:sz w:val="18"/>
              </w:rPr>
            </w:pPr>
            <w:r w:rsidRPr="001A5E5F">
              <w:rPr>
                <w:rFonts w:asciiTheme="minorHAnsi" w:hAnsiTheme="minorHAnsi" w:cs="Arial"/>
                <w:b/>
                <w:sz w:val="36"/>
                <w:szCs w:val="28"/>
              </w:rPr>
              <w:t>MALTA</w:t>
            </w:r>
          </w:p>
        </w:tc>
      </w:tr>
      <w:tr w:rsidR="00072671" w:rsidRPr="001A5E5F" w14:paraId="7254750E" w14:textId="77777777" w:rsidTr="00DB44B8">
        <w:trPr>
          <w:trHeight w:val="856"/>
        </w:trPr>
        <w:tc>
          <w:tcPr>
            <w:tcW w:w="10899" w:type="dxa"/>
            <w:gridSpan w:val="2"/>
            <w:shd w:val="clear" w:color="auto" w:fill="DBE5F1" w:themeFill="accent1" w:themeFillTint="33"/>
          </w:tcPr>
          <w:p w14:paraId="667D9371" w14:textId="572EEF59" w:rsidR="00072671" w:rsidRPr="001A5E5F" w:rsidRDefault="00072671" w:rsidP="00C54693">
            <w:pPr>
              <w:widowControl w:val="0"/>
              <w:ind w:left="720" w:hanging="720"/>
              <w:jc w:val="center"/>
              <w:rPr>
                <w:rFonts w:asciiTheme="minorHAnsi" w:hAnsiTheme="minorHAnsi" w:cs="Arial"/>
                <w:b/>
                <w:bCs/>
                <w:sz w:val="32"/>
                <w:szCs w:val="32"/>
              </w:rPr>
            </w:pPr>
            <w:r w:rsidRPr="001A5E5F">
              <w:rPr>
                <w:rFonts w:asciiTheme="minorHAnsi" w:hAnsiTheme="minorHAnsi" w:cs="Arial"/>
                <w:b/>
                <w:bCs/>
                <w:sz w:val="32"/>
                <w:szCs w:val="32"/>
              </w:rPr>
              <w:t xml:space="preserve">APPLICATION FOR </w:t>
            </w:r>
            <w:r w:rsidR="00C40F12" w:rsidRPr="001A5E5F">
              <w:rPr>
                <w:rFonts w:asciiTheme="minorHAnsi" w:hAnsiTheme="minorHAnsi" w:cs="Arial"/>
                <w:b/>
                <w:bCs/>
                <w:sz w:val="32"/>
                <w:szCs w:val="32"/>
              </w:rPr>
              <w:t>EXTENSION TO SCOPE</w:t>
            </w:r>
            <w:r w:rsidR="00C54693" w:rsidRPr="001A5E5F">
              <w:rPr>
                <w:rFonts w:asciiTheme="minorHAnsi" w:hAnsiTheme="minorHAnsi" w:cs="Arial"/>
                <w:b/>
                <w:bCs/>
                <w:sz w:val="32"/>
                <w:szCs w:val="32"/>
              </w:rPr>
              <w:t xml:space="preserve"> - </w:t>
            </w:r>
            <w:r w:rsidRPr="001A5E5F">
              <w:rPr>
                <w:rFonts w:asciiTheme="minorHAnsi" w:hAnsiTheme="minorHAnsi" w:cs="Arial"/>
                <w:b/>
                <w:bCs/>
                <w:sz w:val="32"/>
                <w:szCs w:val="32"/>
              </w:rPr>
              <w:t>LABORATORY ACCREDITATION</w:t>
            </w:r>
          </w:p>
          <w:p w14:paraId="3FE9404C" w14:textId="77777777" w:rsidR="009E73C9" w:rsidRPr="001A5E5F" w:rsidRDefault="009E73C9" w:rsidP="009B7F52">
            <w:pPr>
              <w:widowControl w:val="0"/>
              <w:jc w:val="center"/>
              <w:rPr>
                <w:rFonts w:asciiTheme="minorHAnsi" w:hAnsiTheme="minorHAnsi" w:cs="Arial"/>
                <w:b/>
                <w:bCs/>
                <w:sz w:val="28"/>
              </w:rPr>
            </w:pPr>
            <w:r w:rsidRPr="001A5E5F">
              <w:rPr>
                <w:rFonts w:asciiTheme="minorHAnsi" w:hAnsiTheme="minorHAnsi" w:cs="Arial"/>
                <w:b/>
                <w:bCs/>
                <w:sz w:val="28"/>
              </w:rPr>
              <w:t>SCHEDULE NABAF01</w:t>
            </w:r>
            <w:r w:rsidR="009B416E" w:rsidRPr="001A5E5F">
              <w:rPr>
                <w:rFonts w:asciiTheme="minorHAnsi" w:hAnsiTheme="minorHAnsi" w:cs="Arial"/>
                <w:b/>
                <w:bCs/>
                <w:sz w:val="28"/>
              </w:rPr>
              <w:t>/L</w:t>
            </w:r>
            <w:r w:rsidR="00EE25D8" w:rsidRPr="001A5E5F">
              <w:rPr>
                <w:rFonts w:asciiTheme="minorHAnsi" w:hAnsiTheme="minorHAnsi" w:cs="Arial"/>
                <w:b/>
                <w:bCs/>
                <w:sz w:val="28"/>
              </w:rPr>
              <w:t>/</w:t>
            </w:r>
            <w:r w:rsidR="00D337C7" w:rsidRPr="001A5E5F">
              <w:rPr>
                <w:rFonts w:asciiTheme="minorHAnsi" w:hAnsiTheme="minorHAnsi" w:cs="Arial"/>
                <w:b/>
                <w:bCs/>
                <w:sz w:val="28"/>
              </w:rPr>
              <w:t>E</w:t>
            </w:r>
          </w:p>
        </w:tc>
      </w:tr>
      <w:tr w:rsidR="000A2E2D" w:rsidRPr="001A5E5F" w14:paraId="3B378AD4" w14:textId="77777777" w:rsidTr="00DB44B8">
        <w:trPr>
          <w:trHeight w:val="284"/>
        </w:trPr>
        <w:tc>
          <w:tcPr>
            <w:tcW w:w="10899" w:type="dxa"/>
            <w:gridSpan w:val="2"/>
          </w:tcPr>
          <w:p w14:paraId="64CF99F4" w14:textId="77777777" w:rsidR="008C162E" w:rsidRPr="001A5E5F" w:rsidRDefault="008C162E" w:rsidP="009B7F52">
            <w:pPr>
              <w:pStyle w:val="Heading3"/>
              <w:keepNext w:val="0"/>
              <w:widowControl w:val="0"/>
              <w:tabs>
                <w:tab w:val="left" w:pos="4536"/>
              </w:tabs>
              <w:jc w:val="both"/>
              <w:rPr>
                <w:rFonts w:ascii="Calibri" w:hAnsi="Calibri"/>
                <w:sz w:val="20"/>
                <w:szCs w:val="20"/>
              </w:rPr>
            </w:pPr>
            <w:r w:rsidRPr="001A5E5F">
              <w:rPr>
                <w:rFonts w:ascii="Calibri" w:hAnsi="Calibri"/>
                <w:sz w:val="20"/>
                <w:szCs w:val="20"/>
              </w:rPr>
              <w:t>Instructions</w:t>
            </w:r>
          </w:p>
          <w:p w14:paraId="2D1B84EF" w14:textId="77777777" w:rsidR="000A2E2D" w:rsidRPr="001A5E5F" w:rsidRDefault="000A2E2D" w:rsidP="009B7F52">
            <w:pPr>
              <w:widowControl w:val="0"/>
              <w:jc w:val="both"/>
              <w:rPr>
                <w:rFonts w:ascii="Calibri" w:hAnsi="Calibri"/>
                <w:bCs/>
                <w:i/>
                <w:sz w:val="20"/>
                <w:szCs w:val="20"/>
              </w:rPr>
            </w:pPr>
          </w:p>
          <w:p w14:paraId="304FEAE8" w14:textId="77777777" w:rsidR="008C162E" w:rsidRPr="001A5E5F" w:rsidRDefault="008C162E" w:rsidP="009B7F52">
            <w:pPr>
              <w:pStyle w:val="BodyText"/>
              <w:widowControl w:val="0"/>
              <w:numPr>
                <w:ilvl w:val="0"/>
                <w:numId w:val="13"/>
              </w:numPr>
              <w:ind w:left="585" w:right="84" w:hanging="426"/>
              <w:jc w:val="both"/>
              <w:rPr>
                <w:rFonts w:ascii="Calibri" w:hAnsi="Calibri"/>
                <w:sz w:val="20"/>
              </w:rPr>
            </w:pPr>
            <w:r w:rsidRPr="001A5E5F">
              <w:rPr>
                <w:rFonts w:ascii="Calibri" w:hAnsi="Calibri"/>
                <w:sz w:val="20"/>
              </w:rPr>
              <w:t>This application should be completed in detail and returned duly signed to:</w:t>
            </w:r>
          </w:p>
          <w:p w14:paraId="04F3A691" w14:textId="77777777" w:rsidR="008C162E" w:rsidRPr="001A5E5F" w:rsidRDefault="008C162E" w:rsidP="009B7F52">
            <w:pPr>
              <w:widowControl w:val="0"/>
              <w:tabs>
                <w:tab w:val="left" w:pos="8080"/>
              </w:tabs>
              <w:ind w:left="585" w:right="84" w:hanging="426"/>
              <w:jc w:val="both"/>
              <w:rPr>
                <w:rFonts w:ascii="Calibri" w:hAnsi="Calibri"/>
                <w:sz w:val="20"/>
                <w:szCs w:val="20"/>
              </w:rPr>
            </w:pPr>
          </w:p>
          <w:p w14:paraId="1249CBD1" w14:textId="77777777" w:rsidR="008C162E" w:rsidRPr="001A5E5F" w:rsidRDefault="008C162E" w:rsidP="009B7F52">
            <w:pPr>
              <w:widowControl w:val="0"/>
              <w:tabs>
                <w:tab w:val="left" w:pos="5245"/>
                <w:tab w:val="left" w:pos="8080"/>
              </w:tabs>
              <w:ind w:left="585" w:right="84" w:hanging="426"/>
              <w:jc w:val="both"/>
              <w:rPr>
                <w:rFonts w:ascii="Calibri" w:hAnsi="Calibri"/>
                <w:b/>
                <w:sz w:val="20"/>
                <w:szCs w:val="20"/>
              </w:rPr>
            </w:pPr>
            <w:r w:rsidRPr="001A5E5F">
              <w:rPr>
                <w:rFonts w:ascii="Calibri" w:hAnsi="Calibri"/>
                <w:b/>
                <w:sz w:val="20"/>
                <w:szCs w:val="20"/>
              </w:rPr>
              <w:t>The Director,</w:t>
            </w:r>
          </w:p>
          <w:p w14:paraId="341CBAD0" w14:textId="67F44181" w:rsidR="008C162E" w:rsidRPr="001A5E5F" w:rsidRDefault="008C162E" w:rsidP="009B7F52">
            <w:pPr>
              <w:widowControl w:val="0"/>
              <w:tabs>
                <w:tab w:val="left" w:pos="5245"/>
                <w:tab w:val="left" w:pos="8080"/>
              </w:tabs>
              <w:ind w:left="585" w:right="84" w:hanging="426"/>
              <w:jc w:val="both"/>
              <w:rPr>
                <w:rFonts w:ascii="Calibri" w:hAnsi="Calibri"/>
                <w:b/>
                <w:sz w:val="20"/>
                <w:szCs w:val="20"/>
              </w:rPr>
            </w:pPr>
            <w:r w:rsidRPr="001A5E5F">
              <w:rPr>
                <w:rFonts w:ascii="Calibri" w:hAnsi="Calibri"/>
                <w:b/>
                <w:sz w:val="20"/>
                <w:szCs w:val="20"/>
              </w:rPr>
              <w:t>National Accreditation Board Mal</w:t>
            </w:r>
            <w:r w:rsidR="009B7F52" w:rsidRPr="001A5E5F">
              <w:rPr>
                <w:rFonts w:ascii="Calibri" w:hAnsi="Calibri"/>
                <w:b/>
                <w:sz w:val="20"/>
                <w:szCs w:val="20"/>
              </w:rPr>
              <w:t>ta</w:t>
            </w:r>
          </w:p>
          <w:p w14:paraId="4D3785A5" w14:textId="77777777" w:rsidR="008C162E" w:rsidRPr="001A5E5F" w:rsidRDefault="008C162E" w:rsidP="009B7F52">
            <w:pPr>
              <w:widowControl w:val="0"/>
              <w:ind w:left="585" w:hanging="426"/>
              <w:jc w:val="both"/>
              <w:rPr>
                <w:rFonts w:ascii="Calibri" w:hAnsi="Calibri"/>
                <w:b/>
                <w:sz w:val="20"/>
                <w:szCs w:val="20"/>
              </w:rPr>
            </w:pPr>
            <w:r w:rsidRPr="001A5E5F">
              <w:rPr>
                <w:rFonts w:ascii="Calibri" w:hAnsi="Calibri"/>
                <w:b/>
                <w:sz w:val="20"/>
                <w:szCs w:val="20"/>
              </w:rPr>
              <w:t>Mizzi House,</w:t>
            </w:r>
          </w:p>
          <w:p w14:paraId="660EDABD" w14:textId="77777777" w:rsidR="008C162E" w:rsidRPr="001A5E5F" w:rsidRDefault="008C162E" w:rsidP="009B7F52">
            <w:pPr>
              <w:widowControl w:val="0"/>
              <w:ind w:left="585" w:hanging="426"/>
              <w:jc w:val="both"/>
              <w:rPr>
                <w:rFonts w:ascii="Calibri" w:hAnsi="Calibri"/>
                <w:b/>
                <w:sz w:val="20"/>
                <w:szCs w:val="20"/>
              </w:rPr>
            </w:pPr>
            <w:r w:rsidRPr="001A5E5F">
              <w:rPr>
                <w:rFonts w:ascii="Calibri" w:hAnsi="Calibri"/>
                <w:b/>
                <w:sz w:val="20"/>
                <w:szCs w:val="20"/>
              </w:rPr>
              <w:t>National Road,</w:t>
            </w:r>
          </w:p>
          <w:p w14:paraId="62EA6FA8" w14:textId="77777777" w:rsidR="008C162E" w:rsidRPr="001A5E5F" w:rsidRDefault="008C162E" w:rsidP="009B7F52">
            <w:pPr>
              <w:widowControl w:val="0"/>
              <w:ind w:left="585" w:hanging="426"/>
              <w:jc w:val="both"/>
              <w:rPr>
                <w:rFonts w:ascii="Calibri" w:hAnsi="Calibri"/>
                <w:b/>
                <w:sz w:val="20"/>
                <w:szCs w:val="20"/>
              </w:rPr>
            </w:pPr>
            <w:r w:rsidRPr="001A5E5F">
              <w:rPr>
                <w:rFonts w:ascii="Calibri" w:hAnsi="Calibri"/>
                <w:b/>
                <w:sz w:val="20"/>
                <w:szCs w:val="20"/>
              </w:rPr>
              <w:t>Blata l-Bajda HMR9010,</w:t>
            </w:r>
          </w:p>
          <w:p w14:paraId="56CA688E" w14:textId="77777777" w:rsidR="008C162E" w:rsidRPr="001A5E5F" w:rsidRDefault="008C162E" w:rsidP="009B7F52">
            <w:pPr>
              <w:widowControl w:val="0"/>
              <w:ind w:left="585" w:hanging="426"/>
              <w:jc w:val="both"/>
              <w:rPr>
                <w:rFonts w:ascii="Calibri" w:hAnsi="Calibri"/>
                <w:b/>
                <w:sz w:val="20"/>
                <w:szCs w:val="20"/>
              </w:rPr>
            </w:pPr>
            <w:r w:rsidRPr="001A5E5F">
              <w:rPr>
                <w:rFonts w:ascii="Calibri" w:hAnsi="Calibri"/>
                <w:b/>
                <w:sz w:val="20"/>
                <w:szCs w:val="20"/>
              </w:rPr>
              <w:t>Malta</w:t>
            </w:r>
          </w:p>
          <w:p w14:paraId="2E19F856" w14:textId="77777777" w:rsidR="008C162E" w:rsidRPr="001A5E5F" w:rsidRDefault="008C162E" w:rsidP="009B7F52">
            <w:pPr>
              <w:widowControl w:val="0"/>
              <w:tabs>
                <w:tab w:val="left" w:pos="8080"/>
              </w:tabs>
              <w:ind w:left="585" w:right="84" w:hanging="426"/>
              <w:jc w:val="both"/>
              <w:rPr>
                <w:rFonts w:ascii="Calibri" w:hAnsi="Calibri"/>
                <w:b/>
                <w:sz w:val="20"/>
                <w:szCs w:val="20"/>
              </w:rPr>
            </w:pPr>
            <w:r w:rsidRPr="001A5E5F">
              <w:rPr>
                <w:rFonts w:ascii="Calibri" w:hAnsi="Calibri"/>
                <w:b/>
                <w:sz w:val="20"/>
                <w:szCs w:val="20"/>
              </w:rPr>
              <w:t xml:space="preserve"> </w:t>
            </w:r>
          </w:p>
          <w:p w14:paraId="595C9EA7" w14:textId="77777777" w:rsidR="00BD281E" w:rsidRPr="001A5E5F" w:rsidRDefault="008C162E" w:rsidP="009B7F52">
            <w:pPr>
              <w:pStyle w:val="BodyText"/>
              <w:widowControl w:val="0"/>
              <w:numPr>
                <w:ilvl w:val="0"/>
                <w:numId w:val="13"/>
              </w:numPr>
              <w:tabs>
                <w:tab w:val="left" w:pos="8080"/>
              </w:tabs>
              <w:ind w:left="585" w:right="84" w:hanging="426"/>
              <w:jc w:val="both"/>
              <w:rPr>
                <w:rFonts w:ascii="Calibri" w:hAnsi="Calibri"/>
                <w:sz w:val="20"/>
              </w:rPr>
            </w:pPr>
            <w:r w:rsidRPr="001A5E5F">
              <w:rPr>
                <w:rFonts w:ascii="Calibri" w:hAnsi="Calibri"/>
                <w:sz w:val="20"/>
              </w:rPr>
              <w:t>This application and the requested documents shall be submitted in digital format. Documents are to be submitted in WORD, EXCEL or PDF format</w:t>
            </w:r>
            <w:r w:rsidR="00BD281E" w:rsidRPr="001A5E5F">
              <w:rPr>
                <w:rFonts w:ascii="Calibri" w:hAnsi="Calibri"/>
                <w:sz w:val="20"/>
              </w:rPr>
              <w:t xml:space="preserve"> in the folder structure provided. </w:t>
            </w:r>
          </w:p>
          <w:p w14:paraId="3558D289" w14:textId="6446D4E5" w:rsidR="008C162E" w:rsidRPr="001A5E5F" w:rsidRDefault="008C162E" w:rsidP="009B7F52">
            <w:pPr>
              <w:pStyle w:val="BodyText"/>
              <w:widowControl w:val="0"/>
              <w:tabs>
                <w:tab w:val="left" w:pos="8080"/>
              </w:tabs>
              <w:ind w:left="585" w:right="84" w:hanging="426"/>
              <w:jc w:val="both"/>
              <w:rPr>
                <w:rFonts w:ascii="Calibri" w:hAnsi="Calibri"/>
                <w:sz w:val="20"/>
              </w:rPr>
            </w:pPr>
            <w:r w:rsidRPr="001A5E5F">
              <w:rPr>
                <w:rFonts w:ascii="Calibri" w:hAnsi="Calibri"/>
                <w:sz w:val="20"/>
              </w:rPr>
              <w:t xml:space="preserve"> </w:t>
            </w:r>
          </w:p>
          <w:p w14:paraId="0C354B15" w14:textId="77777777" w:rsidR="008C162E" w:rsidRPr="001A5E5F" w:rsidRDefault="008C162E" w:rsidP="009B7F52">
            <w:pPr>
              <w:pStyle w:val="BodyText"/>
              <w:widowControl w:val="0"/>
              <w:numPr>
                <w:ilvl w:val="0"/>
                <w:numId w:val="13"/>
              </w:numPr>
              <w:ind w:left="585" w:right="84" w:hanging="426"/>
              <w:jc w:val="both"/>
              <w:rPr>
                <w:rFonts w:ascii="Calibri" w:hAnsi="Calibri"/>
                <w:sz w:val="20"/>
              </w:rPr>
            </w:pPr>
            <w:r w:rsidRPr="001A5E5F">
              <w:rPr>
                <w:rFonts w:ascii="Calibri" w:hAnsi="Calibri"/>
                <w:sz w:val="20"/>
              </w:rPr>
              <w:t xml:space="preserve">This application, except for original signatures, </w:t>
            </w:r>
            <w:r w:rsidRPr="001A5E5F">
              <w:rPr>
                <w:rFonts w:ascii="Calibri" w:hAnsi="Calibri"/>
                <w:b/>
                <w:sz w:val="20"/>
              </w:rPr>
              <w:t>shall be typed</w:t>
            </w:r>
            <w:r w:rsidRPr="001A5E5F">
              <w:rPr>
                <w:rFonts w:ascii="Calibri" w:hAnsi="Calibri"/>
                <w:sz w:val="20"/>
              </w:rPr>
              <w:t xml:space="preserve"> and shall be submitted in WORD format either via email or in any other digital format. Handwritten applications shall not be accepted. A scanned copy of the application form with original signatures shall also be submitted.</w:t>
            </w:r>
            <w:r w:rsidRPr="001A5E5F">
              <w:rPr>
                <w:rFonts w:ascii="Calibri" w:hAnsi="Calibri"/>
                <w:color w:val="FF0000"/>
                <w:sz w:val="20"/>
              </w:rPr>
              <w:t xml:space="preserve"> </w:t>
            </w:r>
          </w:p>
          <w:p w14:paraId="738E261D" w14:textId="77777777" w:rsidR="008C162E" w:rsidRPr="001A5E5F" w:rsidRDefault="008C162E" w:rsidP="009B7F52">
            <w:pPr>
              <w:pStyle w:val="ListParagraph"/>
              <w:widowControl w:val="0"/>
              <w:ind w:left="585" w:hanging="426"/>
              <w:jc w:val="both"/>
              <w:rPr>
                <w:rFonts w:ascii="Calibri" w:hAnsi="Calibri"/>
                <w:sz w:val="20"/>
                <w:szCs w:val="20"/>
              </w:rPr>
            </w:pPr>
          </w:p>
          <w:p w14:paraId="2F591D4C" w14:textId="6F37E72E" w:rsidR="008C162E" w:rsidRPr="001A5E5F" w:rsidRDefault="008C162E" w:rsidP="009B7F52">
            <w:pPr>
              <w:pStyle w:val="BodyText"/>
              <w:widowControl w:val="0"/>
              <w:numPr>
                <w:ilvl w:val="0"/>
                <w:numId w:val="13"/>
              </w:numPr>
              <w:ind w:left="585" w:right="84" w:hanging="426"/>
              <w:jc w:val="both"/>
              <w:rPr>
                <w:rFonts w:ascii="Calibri" w:hAnsi="Calibri"/>
                <w:sz w:val="20"/>
              </w:rPr>
            </w:pPr>
            <w:r w:rsidRPr="001A5E5F">
              <w:rPr>
                <w:rFonts w:ascii="Calibri" w:hAnsi="Calibri"/>
                <w:sz w:val="20"/>
              </w:rPr>
              <w:t>All information provided will be treated in confidence.</w:t>
            </w:r>
          </w:p>
          <w:p w14:paraId="534A1CDD" w14:textId="77777777" w:rsidR="008C162E" w:rsidRPr="001A5E5F" w:rsidRDefault="008C162E" w:rsidP="009B7F52">
            <w:pPr>
              <w:pStyle w:val="ListParagraph"/>
              <w:widowControl w:val="0"/>
              <w:ind w:left="585" w:hanging="426"/>
              <w:rPr>
                <w:rFonts w:ascii="Calibri" w:hAnsi="Calibri"/>
                <w:sz w:val="20"/>
                <w:szCs w:val="20"/>
              </w:rPr>
            </w:pPr>
          </w:p>
          <w:p w14:paraId="50872DBB" w14:textId="77777777" w:rsidR="008C162E" w:rsidRPr="001A5E5F" w:rsidRDefault="008C162E" w:rsidP="009B7F52">
            <w:pPr>
              <w:pStyle w:val="BodyText"/>
              <w:widowControl w:val="0"/>
              <w:numPr>
                <w:ilvl w:val="0"/>
                <w:numId w:val="13"/>
              </w:numPr>
              <w:ind w:left="585" w:right="84" w:hanging="426"/>
              <w:jc w:val="both"/>
              <w:rPr>
                <w:rFonts w:ascii="Calibri" w:hAnsi="Calibri"/>
                <w:sz w:val="20"/>
              </w:rPr>
            </w:pPr>
            <w:r w:rsidRPr="001A5E5F">
              <w:rPr>
                <w:rFonts w:ascii="Calibri" w:hAnsi="Calibri"/>
                <w:sz w:val="20"/>
              </w:rPr>
              <w:t xml:space="preserve">Additional advice or information may be obtained by contacting the NAB-MALTA at the above address or Tel: (+356) 23952510, e-mail: </w:t>
            </w:r>
            <w:hyperlink r:id="rId10" w:history="1">
              <w:r w:rsidRPr="001A5E5F">
                <w:rPr>
                  <w:rStyle w:val="Hyperlink"/>
                  <w:rFonts w:ascii="Calibri" w:eastAsiaTheme="minorEastAsia" w:hAnsi="Calibri"/>
                  <w:sz w:val="20"/>
                </w:rPr>
                <w:t>info@nabmalta.org.mt</w:t>
              </w:r>
            </w:hyperlink>
          </w:p>
          <w:p w14:paraId="6CF249EE" w14:textId="77777777" w:rsidR="008C162E" w:rsidRPr="001A5E5F" w:rsidRDefault="008C162E" w:rsidP="009B7F52">
            <w:pPr>
              <w:pStyle w:val="BodyText"/>
              <w:widowControl w:val="0"/>
              <w:tabs>
                <w:tab w:val="left" w:pos="8080"/>
              </w:tabs>
              <w:ind w:left="585" w:right="84" w:hanging="426"/>
              <w:jc w:val="both"/>
              <w:rPr>
                <w:rFonts w:ascii="Calibri" w:hAnsi="Calibri"/>
                <w:sz w:val="20"/>
              </w:rPr>
            </w:pPr>
          </w:p>
          <w:p w14:paraId="260B17FD" w14:textId="1F3138E7" w:rsidR="008C162E" w:rsidRPr="001A5E5F" w:rsidRDefault="008C162E" w:rsidP="009B7F52">
            <w:pPr>
              <w:widowControl w:val="0"/>
              <w:numPr>
                <w:ilvl w:val="0"/>
                <w:numId w:val="13"/>
              </w:numPr>
              <w:ind w:left="585" w:hanging="426"/>
              <w:jc w:val="both"/>
              <w:rPr>
                <w:rFonts w:ascii="Calibri" w:hAnsi="Calibri"/>
                <w:sz w:val="20"/>
                <w:szCs w:val="20"/>
              </w:rPr>
            </w:pPr>
            <w:r w:rsidRPr="001A5E5F">
              <w:rPr>
                <w:rFonts w:ascii="Calibri" w:hAnsi="Calibri"/>
                <w:sz w:val="20"/>
                <w:szCs w:val="20"/>
              </w:rPr>
              <w:t xml:space="preserve">Please ensure that you have read all the relevant standards, </w:t>
            </w:r>
            <w:r w:rsidR="00583EC2" w:rsidRPr="001A5E5F">
              <w:rPr>
                <w:rFonts w:ascii="Calibri" w:hAnsi="Calibri"/>
                <w:sz w:val="20"/>
                <w:szCs w:val="20"/>
              </w:rPr>
              <w:t>publications,</w:t>
            </w:r>
            <w:r w:rsidRPr="001A5E5F">
              <w:rPr>
                <w:rFonts w:ascii="Calibri" w:hAnsi="Calibri"/>
                <w:sz w:val="20"/>
                <w:szCs w:val="20"/>
              </w:rPr>
              <w:t xml:space="preserve"> and other normative documents (especially those listed in </w:t>
            </w:r>
            <w:r w:rsidRPr="001A5E5F">
              <w:rPr>
                <w:rFonts w:ascii="Calibri" w:hAnsi="Calibri"/>
                <w:b/>
                <w:sz w:val="20"/>
                <w:szCs w:val="20"/>
              </w:rPr>
              <w:t>ATG18</w:t>
            </w:r>
            <w:r w:rsidRPr="001A5E5F">
              <w:rPr>
                <w:rFonts w:ascii="Calibri" w:hAnsi="Calibri"/>
                <w:sz w:val="20"/>
                <w:szCs w:val="20"/>
              </w:rPr>
              <w:t xml:space="preserve">) relevant to your application. The accreditation </w:t>
            </w:r>
            <w:r w:rsidR="00BD281E" w:rsidRPr="001A5E5F">
              <w:rPr>
                <w:rFonts w:ascii="Calibri" w:hAnsi="Calibri"/>
                <w:sz w:val="20"/>
                <w:szCs w:val="20"/>
              </w:rPr>
              <w:t xml:space="preserve">scheme </w:t>
            </w:r>
            <w:r w:rsidRPr="001A5E5F">
              <w:rPr>
                <w:rFonts w:ascii="Calibri" w:hAnsi="Calibri"/>
                <w:sz w:val="20"/>
                <w:szCs w:val="20"/>
              </w:rPr>
              <w:t xml:space="preserve">criteria, regulations and policies are available from the NAB-MALTA website </w:t>
            </w:r>
            <w:hyperlink r:id="rId11" w:history="1">
              <w:r w:rsidRPr="001A5E5F">
                <w:rPr>
                  <w:rStyle w:val="Hyperlink"/>
                  <w:rFonts w:ascii="Calibri" w:eastAsiaTheme="minorEastAsia" w:hAnsi="Calibri"/>
                  <w:sz w:val="20"/>
                  <w:szCs w:val="20"/>
                </w:rPr>
                <w:t>www.nabmalta.org.mt</w:t>
              </w:r>
            </w:hyperlink>
            <w:r w:rsidRPr="001A5E5F">
              <w:rPr>
                <w:rFonts w:ascii="Calibri" w:hAnsi="Calibri"/>
                <w:sz w:val="20"/>
                <w:szCs w:val="20"/>
              </w:rPr>
              <w:t xml:space="preserve">, the EA website </w:t>
            </w:r>
            <w:hyperlink r:id="rId12" w:history="1">
              <w:r w:rsidRPr="001A5E5F">
                <w:rPr>
                  <w:rStyle w:val="Hyperlink"/>
                  <w:rFonts w:ascii="Calibri" w:eastAsiaTheme="minorEastAsia" w:hAnsi="Calibri"/>
                  <w:sz w:val="20"/>
                  <w:szCs w:val="20"/>
                </w:rPr>
                <w:t>www.european-accreditation.org</w:t>
              </w:r>
            </w:hyperlink>
            <w:r w:rsidRPr="001A5E5F">
              <w:rPr>
                <w:rFonts w:ascii="Calibri" w:hAnsi="Calibri"/>
                <w:sz w:val="20"/>
                <w:szCs w:val="20"/>
              </w:rPr>
              <w:t xml:space="preserve"> and the ILAC website </w:t>
            </w:r>
            <w:hyperlink r:id="rId13" w:history="1">
              <w:r w:rsidRPr="001A5E5F">
                <w:rPr>
                  <w:rStyle w:val="Hyperlink"/>
                  <w:rFonts w:ascii="Calibri" w:eastAsiaTheme="minorEastAsia" w:hAnsi="Calibri"/>
                  <w:sz w:val="20"/>
                  <w:szCs w:val="20"/>
                </w:rPr>
                <w:t>www.ilac.org</w:t>
              </w:r>
            </w:hyperlink>
            <w:r w:rsidRPr="001A5E5F">
              <w:rPr>
                <w:rFonts w:ascii="Calibri" w:hAnsi="Calibri"/>
                <w:sz w:val="20"/>
                <w:szCs w:val="20"/>
              </w:rPr>
              <w:t xml:space="preserve">. </w:t>
            </w:r>
          </w:p>
          <w:p w14:paraId="12A40760" w14:textId="77777777" w:rsidR="008C162E" w:rsidRPr="001A5E5F" w:rsidRDefault="008C162E" w:rsidP="009B7F52">
            <w:pPr>
              <w:widowControl w:val="0"/>
              <w:ind w:left="585" w:hanging="426"/>
              <w:jc w:val="both"/>
              <w:rPr>
                <w:rFonts w:ascii="Calibri" w:hAnsi="Calibri"/>
                <w:sz w:val="20"/>
                <w:szCs w:val="20"/>
              </w:rPr>
            </w:pPr>
          </w:p>
          <w:p w14:paraId="39BBA5C6" w14:textId="46621F9F" w:rsidR="008C162E" w:rsidRPr="001A5E5F" w:rsidRDefault="008C162E" w:rsidP="009B7F52">
            <w:pPr>
              <w:widowControl w:val="0"/>
              <w:numPr>
                <w:ilvl w:val="0"/>
                <w:numId w:val="13"/>
              </w:numPr>
              <w:ind w:left="585" w:hanging="426"/>
              <w:jc w:val="both"/>
              <w:rPr>
                <w:rFonts w:ascii="Calibri" w:hAnsi="Calibri"/>
                <w:sz w:val="20"/>
                <w:szCs w:val="20"/>
              </w:rPr>
            </w:pPr>
            <w:r w:rsidRPr="001A5E5F">
              <w:rPr>
                <w:rFonts w:ascii="Calibri" w:hAnsi="Calibri"/>
                <w:sz w:val="20"/>
                <w:szCs w:val="20"/>
              </w:rPr>
              <w:t xml:space="preserve">Incomplete applications will result in a delay in process, </w:t>
            </w:r>
            <w:r w:rsidR="007B0334" w:rsidRPr="001A5E5F">
              <w:rPr>
                <w:rFonts w:ascii="Calibri" w:hAnsi="Calibri"/>
                <w:sz w:val="20"/>
                <w:szCs w:val="20"/>
              </w:rPr>
              <w:t>therefore,</w:t>
            </w:r>
            <w:r w:rsidRPr="001A5E5F">
              <w:rPr>
                <w:rFonts w:ascii="Calibri" w:hAnsi="Calibri"/>
                <w:sz w:val="20"/>
                <w:szCs w:val="20"/>
              </w:rPr>
              <w:t xml:space="preserve"> ensure that all the information required is available before submitting to the NAB-MALTA.</w:t>
            </w:r>
          </w:p>
          <w:p w14:paraId="6ED363BC" w14:textId="77777777" w:rsidR="008C162E" w:rsidRPr="001A5E5F" w:rsidRDefault="008C162E" w:rsidP="009B7F52">
            <w:pPr>
              <w:widowControl w:val="0"/>
              <w:ind w:left="585" w:hanging="426"/>
              <w:jc w:val="both"/>
              <w:rPr>
                <w:rFonts w:ascii="Calibri" w:hAnsi="Calibri"/>
                <w:sz w:val="20"/>
                <w:szCs w:val="20"/>
              </w:rPr>
            </w:pPr>
          </w:p>
          <w:p w14:paraId="0A6C300B" w14:textId="5FF24F71" w:rsidR="008C162E" w:rsidRPr="001A5E5F" w:rsidRDefault="008C162E" w:rsidP="009B7F52">
            <w:pPr>
              <w:widowControl w:val="0"/>
              <w:numPr>
                <w:ilvl w:val="0"/>
                <w:numId w:val="13"/>
              </w:numPr>
              <w:ind w:left="585" w:hanging="426"/>
              <w:jc w:val="both"/>
              <w:rPr>
                <w:rFonts w:ascii="Calibri" w:hAnsi="Calibri"/>
                <w:sz w:val="20"/>
                <w:szCs w:val="20"/>
              </w:rPr>
            </w:pPr>
            <w:r w:rsidRPr="001A5E5F">
              <w:rPr>
                <w:rFonts w:ascii="Calibri" w:hAnsi="Calibri"/>
                <w:sz w:val="20"/>
                <w:szCs w:val="20"/>
              </w:rPr>
              <w:t>The term “Conformity Assessment Body” and its abbreviation “CAB” will be used in this form to signify the applicant organisation i.e.</w:t>
            </w:r>
            <w:r w:rsidR="001A5E5F">
              <w:rPr>
                <w:rFonts w:ascii="Calibri" w:hAnsi="Calibri"/>
                <w:sz w:val="20"/>
                <w:szCs w:val="20"/>
              </w:rPr>
              <w:t>,</w:t>
            </w:r>
            <w:r w:rsidRPr="001A5E5F">
              <w:rPr>
                <w:rFonts w:ascii="Calibri" w:hAnsi="Calibri"/>
                <w:sz w:val="20"/>
                <w:szCs w:val="20"/>
              </w:rPr>
              <w:t xml:space="preserve"> the laboratory</w:t>
            </w:r>
            <w:r w:rsidR="00583EC2" w:rsidRPr="001A5E5F">
              <w:rPr>
                <w:rFonts w:ascii="Calibri" w:hAnsi="Calibri"/>
                <w:sz w:val="20"/>
                <w:szCs w:val="20"/>
              </w:rPr>
              <w:t xml:space="preserve">. </w:t>
            </w:r>
          </w:p>
          <w:p w14:paraId="737BC9D8" w14:textId="77777777" w:rsidR="008C162E" w:rsidRPr="001A5E5F" w:rsidRDefault="008C162E" w:rsidP="009B7F52">
            <w:pPr>
              <w:pStyle w:val="ListParagraph"/>
              <w:widowControl w:val="0"/>
              <w:ind w:left="585" w:hanging="426"/>
              <w:rPr>
                <w:rFonts w:ascii="Calibri" w:hAnsi="Calibri"/>
                <w:sz w:val="20"/>
                <w:szCs w:val="20"/>
              </w:rPr>
            </w:pPr>
          </w:p>
          <w:p w14:paraId="703F1192" w14:textId="610DDEAE" w:rsidR="008C162E" w:rsidRPr="001A5E5F" w:rsidRDefault="000A2E2D" w:rsidP="009B7F52">
            <w:pPr>
              <w:widowControl w:val="0"/>
              <w:numPr>
                <w:ilvl w:val="0"/>
                <w:numId w:val="13"/>
              </w:numPr>
              <w:ind w:left="585" w:hanging="426"/>
              <w:jc w:val="both"/>
              <w:rPr>
                <w:rFonts w:ascii="Calibri" w:hAnsi="Calibri"/>
                <w:sz w:val="20"/>
                <w:szCs w:val="20"/>
              </w:rPr>
            </w:pPr>
            <w:r w:rsidRPr="001A5E5F">
              <w:rPr>
                <w:rFonts w:ascii="Calibri" w:hAnsi="Calibri"/>
                <w:sz w:val="20"/>
                <w:szCs w:val="20"/>
              </w:rPr>
              <w:t xml:space="preserve">NAB-MALTA normally organises assessments of extensions to scope at the </w:t>
            </w:r>
            <w:r w:rsidR="009B7F52" w:rsidRPr="001A5E5F">
              <w:rPr>
                <w:rFonts w:ascii="Calibri" w:hAnsi="Calibri"/>
                <w:sz w:val="20"/>
                <w:szCs w:val="20"/>
              </w:rPr>
              <w:t>scheduled</w:t>
            </w:r>
            <w:r w:rsidR="00BD281E" w:rsidRPr="001A5E5F">
              <w:rPr>
                <w:rFonts w:ascii="Calibri" w:hAnsi="Calibri"/>
                <w:sz w:val="20"/>
                <w:szCs w:val="20"/>
              </w:rPr>
              <w:t xml:space="preserve"> </w:t>
            </w:r>
            <w:r w:rsidR="00583EC2" w:rsidRPr="001A5E5F">
              <w:rPr>
                <w:rFonts w:ascii="Calibri" w:hAnsi="Calibri"/>
                <w:sz w:val="20"/>
                <w:szCs w:val="20"/>
              </w:rPr>
              <w:t>assessments unless</w:t>
            </w:r>
            <w:r w:rsidRPr="001A5E5F">
              <w:rPr>
                <w:rFonts w:ascii="Calibri" w:hAnsi="Calibri"/>
                <w:sz w:val="20"/>
                <w:szCs w:val="20"/>
              </w:rPr>
              <w:t xml:space="preserve"> a </w:t>
            </w:r>
            <w:r w:rsidR="001A5E5F">
              <w:rPr>
                <w:rFonts w:ascii="Calibri" w:hAnsi="Calibri"/>
                <w:sz w:val="20"/>
                <w:szCs w:val="20"/>
              </w:rPr>
              <w:t>separate assessment</w:t>
            </w:r>
            <w:r w:rsidRPr="001A5E5F">
              <w:rPr>
                <w:rFonts w:ascii="Calibri" w:hAnsi="Calibri"/>
                <w:sz w:val="20"/>
                <w:szCs w:val="20"/>
              </w:rPr>
              <w:t xml:space="preserve"> is specifically requested by the </w:t>
            </w:r>
            <w:r w:rsidR="001A5E5F">
              <w:rPr>
                <w:rFonts w:ascii="Calibri" w:hAnsi="Calibri"/>
                <w:sz w:val="20"/>
                <w:szCs w:val="20"/>
              </w:rPr>
              <w:t>CAB</w:t>
            </w:r>
            <w:r w:rsidRPr="001A5E5F">
              <w:rPr>
                <w:rFonts w:ascii="Calibri" w:hAnsi="Calibri"/>
                <w:sz w:val="20"/>
                <w:szCs w:val="20"/>
              </w:rPr>
              <w:t xml:space="preserve">. NAB-MALTA </w:t>
            </w:r>
            <w:r w:rsidR="009B7F52" w:rsidRPr="001A5E5F">
              <w:rPr>
                <w:rFonts w:ascii="Calibri" w:hAnsi="Calibri"/>
                <w:sz w:val="20"/>
                <w:szCs w:val="20"/>
              </w:rPr>
              <w:t>may</w:t>
            </w:r>
            <w:r w:rsidRPr="001A5E5F">
              <w:rPr>
                <w:rFonts w:ascii="Calibri" w:hAnsi="Calibri"/>
                <w:sz w:val="20"/>
                <w:szCs w:val="20"/>
              </w:rPr>
              <w:t xml:space="preserve"> </w:t>
            </w:r>
            <w:r w:rsidR="001A5E5F">
              <w:rPr>
                <w:rFonts w:ascii="Calibri" w:hAnsi="Calibri"/>
                <w:sz w:val="20"/>
                <w:szCs w:val="20"/>
              </w:rPr>
              <w:t xml:space="preserve">need </w:t>
            </w:r>
            <w:r w:rsidRPr="001A5E5F">
              <w:rPr>
                <w:rFonts w:ascii="Calibri" w:hAnsi="Calibri"/>
                <w:sz w:val="20"/>
                <w:szCs w:val="20"/>
              </w:rPr>
              <w:t>to organise a</w:t>
            </w:r>
            <w:r w:rsidR="001A5E5F">
              <w:rPr>
                <w:rFonts w:ascii="Calibri" w:hAnsi="Calibri"/>
                <w:sz w:val="20"/>
                <w:szCs w:val="20"/>
              </w:rPr>
              <w:t xml:space="preserve"> separat</w:t>
            </w:r>
            <w:r w:rsidR="007F1ECC">
              <w:rPr>
                <w:rFonts w:ascii="Calibri" w:hAnsi="Calibri"/>
                <w:sz w:val="20"/>
                <w:szCs w:val="20"/>
              </w:rPr>
              <w:t xml:space="preserve">e </w:t>
            </w:r>
            <w:r w:rsidR="009B7F52" w:rsidRPr="001A5E5F">
              <w:rPr>
                <w:rFonts w:ascii="Calibri" w:hAnsi="Calibri"/>
                <w:sz w:val="20"/>
                <w:szCs w:val="20"/>
              </w:rPr>
              <w:t>assessment to that planned</w:t>
            </w:r>
            <w:r w:rsidRPr="001A5E5F">
              <w:rPr>
                <w:rFonts w:ascii="Calibri" w:hAnsi="Calibri"/>
                <w:sz w:val="20"/>
                <w:szCs w:val="20"/>
              </w:rPr>
              <w:t xml:space="preserve"> where there is an urgent need to process the extension.</w:t>
            </w:r>
          </w:p>
          <w:p w14:paraId="3E91F836" w14:textId="77777777" w:rsidR="008C162E" w:rsidRPr="001A5E5F" w:rsidRDefault="008C162E" w:rsidP="009B7F52">
            <w:pPr>
              <w:pStyle w:val="ListParagraph"/>
              <w:widowControl w:val="0"/>
              <w:ind w:left="585" w:hanging="426"/>
              <w:rPr>
                <w:rFonts w:ascii="Calibri" w:hAnsi="Calibri"/>
                <w:sz w:val="20"/>
                <w:szCs w:val="20"/>
              </w:rPr>
            </w:pPr>
          </w:p>
          <w:p w14:paraId="538C64B7" w14:textId="77777777" w:rsidR="008C162E" w:rsidRPr="001A5E5F" w:rsidRDefault="008C162E" w:rsidP="009B7F52">
            <w:pPr>
              <w:pStyle w:val="ListParagraph"/>
              <w:widowControl w:val="0"/>
              <w:ind w:left="585" w:hanging="426"/>
              <w:rPr>
                <w:rFonts w:ascii="Calibri" w:hAnsi="Calibri"/>
                <w:sz w:val="20"/>
                <w:szCs w:val="20"/>
              </w:rPr>
            </w:pPr>
          </w:p>
          <w:p w14:paraId="696EA30B" w14:textId="5A5F2478" w:rsidR="008C162E" w:rsidRPr="001A5E5F" w:rsidRDefault="000A2E2D" w:rsidP="009B7F52">
            <w:pPr>
              <w:widowControl w:val="0"/>
              <w:numPr>
                <w:ilvl w:val="0"/>
                <w:numId w:val="13"/>
              </w:numPr>
              <w:ind w:left="585" w:hanging="426"/>
              <w:jc w:val="both"/>
              <w:rPr>
                <w:rFonts w:ascii="Calibri" w:hAnsi="Calibri"/>
                <w:sz w:val="20"/>
                <w:szCs w:val="20"/>
              </w:rPr>
            </w:pPr>
            <w:r w:rsidRPr="001A5E5F">
              <w:rPr>
                <w:rFonts w:ascii="Calibri" w:hAnsi="Calibri"/>
                <w:sz w:val="20"/>
                <w:szCs w:val="20"/>
              </w:rPr>
              <w:t xml:space="preserve">In certain circumstances it may be possible for NAB-MALTA to process an extension </w:t>
            </w:r>
            <w:r w:rsidR="009B7F52" w:rsidRPr="001A5E5F">
              <w:rPr>
                <w:rFonts w:ascii="Calibri" w:hAnsi="Calibri"/>
                <w:sz w:val="20"/>
                <w:szCs w:val="20"/>
              </w:rPr>
              <w:t xml:space="preserve">remotely </w:t>
            </w:r>
            <w:r w:rsidRPr="001A5E5F">
              <w:rPr>
                <w:rFonts w:ascii="Calibri" w:hAnsi="Calibri"/>
                <w:sz w:val="20"/>
                <w:szCs w:val="20"/>
              </w:rPr>
              <w:t>where the extension sought is very similar to current accredited activities.</w:t>
            </w:r>
          </w:p>
          <w:p w14:paraId="5471DD0C" w14:textId="77777777" w:rsidR="008C162E" w:rsidRPr="001A5E5F" w:rsidRDefault="008C162E" w:rsidP="009B7F52">
            <w:pPr>
              <w:pStyle w:val="ListParagraph"/>
              <w:widowControl w:val="0"/>
              <w:ind w:left="585" w:hanging="426"/>
              <w:rPr>
                <w:rFonts w:ascii="Calibri" w:hAnsi="Calibri"/>
                <w:sz w:val="20"/>
                <w:szCs w:val="20"/>
              </w:rPr>
            </w:pPr>
          </w:p>
          <w:p w14:paraId="7F4B1DE6" w14:textId="5A0B5D43" w:rsidR="008C162E" w:rsidRPr="001A5E5F" w:rsidRDefault="009B7F52" w:rsidP="009B7F52">
            <w:pPr>
              <w:widowControl w:val="0"/>
              <w:numPr>
                <w:ilvl w:val="0"/>
                <w:numId w:val="13"/>
              </w:numPr>
              <w:ind w:left="585" w:hanging="426"/>
              <w:jc w:val="both"/>
              <w:rPr>
                <w:rFonts w:ascii="Calibri" w:hAnsi="Calibri"/>
                <w:sz w:val="20"/>
                <w:szCs w:val="20"/>
              </w:rPr>
            </w:pPr>
            <w:r w:rsidRPr="001A5E5F">
              <w:rPr>
                <w:rFonts w:ascii="Calibri" w:hAnsi="Calibri"/>
                <w:sz w:val="20"/>
                <w:szCs w:val="20"/>
              </w:rPr>
              <w:t>A</w:t>
            </w:r>
            <w:r w:rsidR="000A2E2D" w:rsidRPr="001A5E5F">
              <w:rPr>
                <w:rFonts w:ascii="Calibri" w:hAnsi="Calibri"/>
                <w:sz w:val="20"/>
                <w:szCs w:val="20"/>
              </w:rPr>
              <w:t xml:space="preserve">dvance planning is </w:t>
            </w:r>
            <w:r w:rsidR="007B0334" w:rsidRPr="001A5E5F">
              <w:rPr>
                <w:rFonts w:ascii="Calibri" w:hAnsi="Calibri"/>
                <w:sz w:val="20"/>
                <w:szCs w:val="20"/>
              </w:rPr>
              <w:t>required,</w:t>
            </w:r>
            <w:r w:rsidR="000A2E2D" w:rsidRPr="001A5E5F">
              <w:rPr>
                <w:rFonts w:ascii="Calibri" w:hAnsi="Calibri"/>
                <w:sz w:val="20"/>
                <w:szCs w:val="20"/>
              </w:rPr>
              <w:t xml:space="preserve"> and the assessment may involve additional assessor(s) time and costs. </w:t>
            </w:r>
          </w:p>
          <w:p w14:paraId="7FC705A0" w14:textId="77777777" w:rsidR="008C162E" w:rsidRPr="001A5E5F" w:rsidRDefault="008C162E" w:rsidP="009B7F52">
            <w:pPr>
              <w:pStyle w:val="ListParagraph"/>
              <w:widowControl w:val="0"/>
              <w:ind w:left="585" w:hanging="426"/>
              <w:rPr>
                <w:rFonts w:ascii="Calibri" w:hAnsi="Calibri"/>
                <w:sz w:val="20"/>
                <w:szCs w:val="20"/>
              </w:rPr>
            </w:pPr>
          </w:p>
          <w:p w14:paraId="725C81FB" w14:textId="010E343C" w:rsidR="000A2E2D" w:rsidRPr="001A5E5F" w:rsidRDefault="000A2E2D" w:rsidP="009B7F52">
            <w:pPr>
              <w:widowControl w:val="0"/>
              <w:numPr>
                <w:ilvl w:val="0"/>
                <w:numId w:val="13"/>
              </w:numPr>
              <w:ind w:left="585" w:hanging="426"/>
              <w:jc w:val="both"/>
              <w:rPr>
                <w:rFonts w:ascii="Calibri" w:hAnsi="Calibri"/>
                <w:sz w:val="20"/>
                <w:szCs w:val="20"/>
              </w:rPr>
            </w:pPr>
            <w:r w:rsidRPr="001A5E5F">
              <w:rPr>
                <w:rFonts w:ascii="Calibri" w:hAnsi="Calibri"/>
                <w:sz w:val="20"/>
                <w:szCs w:val="20"/>
              </w:rPr>
              <w:t xml:space="preserve">All applications for extension to scope for assessment at the next scheduled </w:t>
            </w:r>
            <w:r w:rsidR="009B7F52" w:rsidRPr="001A5E5F">
              <w:rPr>
                <w:rFonts w:ascii="Calibri" w:hAnsi="Calibri"/>
                <w:sz w:val="20"/>
                <w:szCs w:val="20"/>
              </w:rPr>
              <w:t>on-site assessment</w:t>
            </w:r>
            <w:r w:rsidRPr="001A5E5F">
              <w:rPr>
                <w:rFonts w:ascii="Calibri" w:hAnsi="Calibri"/>
                <w:sz w:val="20"/>
                <w:szCs w:val="20"/>
              </w:rPr>
              <w:t xml:space="preserve"> must be submitted to NAB-MALTA at least </w:t>
            </w:r>
            <w:r w:rsidR="009B7F52" w:rsidRPr="001A5E5F">
              <w:rPr>
                <w:rFonts w:ascii="Calibri" w:hAnsi="Calibri"/>
                <w:b/>
                <w:sz w:val="20"/>
                <w:szCs w:val="20"/>
                <w:u w:val="single"/>
              </w:rPr>
              <w:t xml:space="preserve">4 </w:t>
            </w:r>
            <w:r w:rsidRPr="001A5E5F">
              <w:rPr>
                <w:rFonts w:ascii="Calibri" w:hAnsi="Calibri"/>
                <w:b/>
                <w:sz w:val="20"/>
                <w:szCs w:val="20"/>
                <w:u w:val="single"/>
              </w:rPr>
              <w:t>months</w:t>
            </w:r>
            <w:r w:rsidRPr="001A5E5F">
              <w:rPr>
                <w:rFonts w:ascii="Calibri" w:hAnsi="Calibri"/>
                <w:sz w:val="20"/>
                <w:szCs w:val="20"/>
              </w:rPr>
              <w:t xml:space="preserve"> in advance of the </w:t>
            </w:r>
            <w:r w:rsidR="009B7F52" w:rsidRPr="001A5E5F">
              <w:rPr>
                <w:rFonts w:ascii="Calibri" w:hAnsi="Calibri"/>
                <w:sz w:val="20"/>
                <w:szCs w:val="20"/>
              </w:rPr>
              <w:t xml:space="preserve">first day of the </w:t>
            </w:r>
            <w:r w:rsidR="001A5E5F">
              <w:rPr>
                <w:rFonts w:ascii="Calibri" w:hAnsi="Calibri"/>
                <w:sz w:val="20"/>
                <w:szCs w:val="20"/>
              </w:rPr>
              <w:t xml:space="preserve">planned </w:t>
            </w:r>
            <w:r w:rsidR="009B7F52" w:rsidRPr="001A5E5F">
              <w:rPr>
                <w:rFonts w:ascii="Calibri" w:hAnsi="Calibri"/>
                <w:sz w:val="20"/>
                <w:szCs w:val="20"/>
              </w:rPr>
              <w:t>assessment</w:t>
            </w:r>
            <w:r w:rsidR="001A5E5F">
              <w:rPr>
                <w:rFonts w:ascii="Calibri" w:hAnsi="Calibri"/>
                <w:sz w:val="20"/>
                <w:szCs w:val="20"/>
              </w:rPr>
              <w:t xml:space="preserve"> activity</w:t>
            </w:r>
            <w:r w:rsidRPr="001A5E5F">
              <w:rPr>
                <w:rFonts w:ascii="Calibri" w:hAnsi="Calibri"/>
                <w:sz w:val="20"/>
                <w:szCs w:val="20"/>
              </w:rPr>
              <w:t>.</w:t>
            </w:r>
          </w:p>
          <w:p w14:paraId="5AA3065A" w14:textId="77777777" w:rsidR="000A2E2D" w:rsidRPr="001A5E5F" w:rsidRDefault="000A2E2D" w:rsidP="009B7F52">
            <w:pPr>
              <w:widowControl w:val="0"/>
              <w:jc w:val="both"/>
              <w:rPr>
                <w:rFonts w:ascii="Calibri" w:hAnsi="Calibri"/>
                <w:sz w:val="20"/>
                <w:szCs w:val="20"/>
              </w:rPr>
            </w:pPr>
          </w:p>
        </w:tc>
      </w:tr>
    </w:tbl>
    <w:p w14:paraId="14C237FB" w14:textId="0105AEFB" w:rsidR="00F40582" w:rsidRDefault="00F40582">
      <w:pPr>
        <w:rPr>
          <w:rFonts w:asciiTheme="minorHAnsi" w:hAnsiTheme="minorHAnsi"/>
        </w:rPr>
      </w:pPr>
    </w:p>
    <w:p w14:paraId="52168C47" w14:textId="2629F794" w:rsidR="007B0334" w:rsidRDefault="007B0334">
      <w:pPr>
        <w:rPr>
          <w:rFonts w:asciiTheme="minorHAnsi" w:hAnsiTheme="minorHAnsi"/>
        </w:rPr>
      </w:pPr>
    </w:p>
    <w:p w14:paraId="330BB1AC" w14:textId="77777777" w:rsidR="007B0334" w:rsidRPr="001A5E5F" w:rsidRDefault="007B0334">
      <w:pPr>
        <w:rPr>
          <w:rFonts w:asciiTheme="minorHAnsi" w:hAnsiTheme="minorHAnsi"/>
        </w:rPr>
      </w:pPr>
    </w:p>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9"/>
      </w:tblGrid>
      <w:tr w:rsidR="00CF53B8" w:rsidRPr="001A5E5F" w14:paraId="2CE51D9B" w14:textId="77777777" w:rsidTr="007D45F9">
        <w:trPr>
          <w:cantSplit/>
          <w:trHeight w:val="530"/>
        </w:trPr>
        <w:tc>
          <w:tcPr>
            <w:tcW w:w="1089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E091130" w14:textId="77777777" w:rsidR="00CF53B8" w:rsidRPr="001A5E5F" w:rsidRDefault="00CF53B8" w:rsidP="00CF53B8">
            <w:pPr>
              <w:jc w:val="center"/>
              <w:rPr>
                <w:rFonts w:asciiTheme="minorHAnsi" w:hAnsiTheme="minorHAnsi" w:cs="Arial"/>
                <w:b/>
                <w:bCs/>
                <w:sz w:val="28"/>
                <w:szCs w:val="28"/>
              </w:rPr>
            </w:pPr>
            <w:r w:rsidRPr="001A5E5F">
              <w:rPr>
                <w:rFonts w:asciiTheme="minorHAnsi" w:hAnsiTheme="minorHAnsi" w:cs="Arial"/>
                <w:b/>
                <w:bCs/>
                <w:sz w:val="28"/>
                <w:szCs w:val="28"/>
              </w:rPr>
              <w:lastRenderedPageBreak/>
              <w:t>SECTION A</w:t>
            </w:r>
          </w:p>
        </w:tc>
      </w:tr>
    </w:tbl>
    <w:p w14:paraId="6CAD7B81" w14:textId="77777777" w:rsidR="000E018C" w:rsidRPr="001A5E5F" w:rsidRDefault="000E018C">
      <w:pPr>
        <w:rPr>
          <w:rFonts w:asciiTheme="minorHAnsi" w:hAnsiTheme="minorHAnsi"/>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526"/>
      </w:tblGrid>
      <w:tr w:rsidR="000E018C" w:rsidRPr="001A5E5F" w14:paraId="6B0444E0" w14:textId="77777777" w:rsidTr="009B7F52">
        <w:trPr>
          <w:cantSplit/>
          <w:trHeight w:val="499"/>
        </w:trPr>
        <w:tc>
          <w:tcPr>
            <w:tcW w:w="10915"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ED1534A" w14:textId="77777777" w:rsidR="008C162E" w:rsidRPr="001A5E5F" w:rsidRDefault="000E018C" w:rsidP="008C162E">
            <w:pPr>
              <w:pStyle w:val="Heading2"/>
              <w:rPr>
                <w:rFonts w:ascii="Calibri" w:hAnsi="Calibri"/>
                <w:sz w:val="24"/>
                <w:szCs w:val="22"/>
              </w:rPr>
            </w:pPr>
            <w:r w:rsidRPr="001A5E5F">
              <w:rPr>
                <w:rFonts w:asciiTheme="minorHAnsi" w:hAnsiTheme="minorHAnsi"/>
                <w:sz w:val="24"/>
              </w:rPr>
              <w:t xml:space="preserve">1. </w:t>
            </w:r>
            <w:r w:rsidR="008C162E" w:rsidRPr="001A5E5F">
              <w:rPr>
                <w:rFonts w:ascii="Calibri" w:hAnsi="Calibri"/>
                <w:sz w:val="24"/>
                <w:szCs w:val="22"/>
              </w:rPr>
              <w:t>BASIC DETAILS CONFORMITY ASSESSMENT BODY (CAB)</w:t>
            </w:r>
          </w:p>
          <w:p w14:paraId="5667E68B" w14:textId="5206E762" w:rsidR="000E018C" w:rsidRPr="001A5E5F" w:rsidRDefault="008C162E" w:rsidP="008C162E">
            <w:pPr>
              <w:pStyle w:val="Heading2"/>
              <w:rPr>
                <w:rFonts w:asciiTheme="minorHAnsi" w:hAnsiTheme="minorHAnsi"/>
                <w:b w:val="0"/>
                <w:sz w:val="24"/>
              </w:rPr>
            </w:pPr>
            <w:r w:rsidRPr="001A5E5F">
              <w:rPr>
                <w:rFonts w:ascii="Calibri" w:hAnsi="Calibri"/>
                <w:b w:val="0"/>
                <w:i/>
                <w:sz w:val="20"/>
                <w:szCs w:val="22"/>
              </w:rPr>
              <w:t>(Please ensure that the specific entity seeking accreditation and the legal entity are precisely identified. Please also state legal entity and trading name if different.)</w:t>
            </w:r>
          </w:p>
        </w:tc>
      </w:tr>
      <w:tr w:rsidR="000E018C" w:rsidRPr="001A5E5F" w14:paraId="4A3891EF" w14:textId="77777777" w:rsidTr="009B7F52">
        <w:trPr>
          <w:cantSplit/>
          <w:trHeight w:val="292"/>
        </w:trPr>
        <w:tc>
          <w:tcPr>
            <w:tcW w:w="10915" w:type="dxa"/>
            <w:gridSpan w:val="2"/>
            <w:vMerge w:val="restart"/>
            <w:tcBorders>
              <w:left w:val="single" w:sz="12" w:space="0" w:color="auto"/>
              <w:right w:val="single" w:sz="12" w:space="0" w:color="auto"/>
            </w:tcBorders>
          </w:tcPr>
          <w:p w14:paraId="1DD3322C" w14:textId="0E36F0FC" w:rsidR="000E018C" w:rsidRPr="001A5E5F" w:rsidRDefault="000E018C" w:rsidP="00773D51">
            <w:pPr>
              <w:pStyle w:val="Heading3"/>
              <w:rPr>
                <w:rFonts w:asciiTheme="minorHAnsi" w:hAnsiTheme="minorHAnsi"/>
                <w:b w:val="0"/>
                <w:bCs w:val="0"/>
                <w:sz w:val="22"/>
              </w:rPr>
            </w:pPr>
            <w:r w:rsidRPr="001A5E5F">
              <w:rPr>
                <w:rFonts w:asciiTheme="minorHAnsi" w:hAnsiTheme="minorHAnsi"/>
                <w:b w:val="0"/>
                <w:bCs w:val="0"/>
                <w:sz w:val="22"/>
              </w:rPr>
              <w:t xml:space="preserve">Name </w:t>
            </w:r>
            <w:r w:rsidR="00E17F14" w:rsidRPr="001A5E5F">
              <w:rPr>
                <w:rFonts w:asciiTheme="minorHAnsi" w:hAnsiTheme="minorHAnsi"/>
                <w:b w:val="0"/>
                <w:bCs w:val="0"/>
                <w:sz w:val="22"/>
              </w:rPr>
              <w:t>of</w:t>
            </w:r>
            <w:r w:rsidRPr="001A5E5F">
              <w:rPr>
                <w:rFonts w:asciiTheme="minorHAnsi" w:hAnsiTheme="minorHAnsi"/>
                <w:b w:val="0"/>
                <w:bCs w:val="0"/>
                <w:sz w:val="22"/>
              </w:rPr>
              <w:t xml:space="preserve"> </w:t>
            </w:r>
            <w:r w:rsidR="008C162E" w:rsidRPr="001A5E5F">
              <w:rPr>
                <w:rFonts w:ascii="Calibri" w:hAnsi="Calibri"/>
                <w:b w:val="0"/>
                <w:bCs w:val="0"/>
                <w:sz w:val="22"/>
                <w:szCs w:val="22"/>
              </w:rPr>
              <w:t>C</w:t>
            </w:r>
            <w:r w:rsidR="001A5E5F">
              <w:rPr>
                <w:rFonts w:ascii="Calibri" w:hAnsi="Calibri"/>
                <w:b w:val="0"/>
                <w:bCs w:val="0"/>
                <w:sz w:val="22"/>
                <w:szCs w:val="22"/>
              </w:rPr>
              <w:t>AB</w:t>
            </w:r>
            <w:r w:rsidR="008C162E" w:rsidRPr="001A5E5F" w:rsidDel="008C162E">
              <w:rPr>
                <w:rFonts w:asciiTheme="minorHAnsi" w:hAnsiTheme="minorHAnsi"/>
                <w:b w:val="0"/>
                <w:bCs w:val="0"/>
                <w:sz w:val="22"/>
              </w:rPr>
              <w:t xml:space="preserve"> </w:t>
            </w:r>
            <w:r w:rsidRPr="001A5E5F">
              <w:rPr>
                <w:rFonts w:asciiTheme="minorHAnsi" w:hAnsiTheme="minorHAnsi"/>
                <w:b w:val="0"/>
                <w:bCs w:val="0"/>
                <w:sz w:val="22"/>
              </w:rPr>
              <w:t>requesting an extension to scope</w:t>
            </w:r>
          </w:p>
        </w:tc>
      </w:tr>
      <w:tr w:rsidR="000E018C" w:rsidRPr="001A5E5F" w14:paraId="6C7012F9" w14:textId="77777777" w:rsidTr="009B7F52">
        <w:trPr>
          <w:cantSplit/>
          <w:trHeight w:val="293"/>
        </w:trPr>
        <w:tc>
          <w:tcPr>
            <w:tcW w:w="10915" w:type="dxa"/>
            <w:gridSpan w:val="2"/>
            <w:vMerge/>
            <w:tcBorders>
              <w:left w:val="single" w:sz="12" w:space="0" w:color="auto"/>
              <w:right w:val="single" w:sz="12" w:space="0" w:color="auto"/>
            </w:tcBorders>
          </w:tcPr>
          <w:p w14:paraId="77435064" w14:textId="77777777" w:rsidR="000E018C" w:rsidRPr="001A5E5F" w:rsidRDefault="000E018C" w:rsidP="00773D51">
            <w:pPr>
              <w:rPr>
                <w:rFonts w:asciiTheme="minorHAnsi" w:hAnsiTheme="minorHAnsi" w:cs="Arial"/>
                <w:sz w:val="22"/>
              </w:rPr>
            </w:pPr>
          </w:p>
        </w:tc>
      </w:tr>
      <w:tr w:rsidR="000E018C" w:rsidRPr="001A5E5F" w14:paraId="40313E33" w14:textId="77777777" w:rsidTr="009B7F52">
        <w:trPr>
          <w:cantSplit/>
          <w:trHeight w:val="510"/>
        </w:trPr>
        <w:tc>
          <w:tcPr>
            <w:tcW w:w="10915" w:type="dxa"/>
            <w:gridSpan w:val="2"/>
            <w:tcBorders>
              <w:left w:val="single" w:sz="12" w:space="0" w:color="auto"/>
              <w:right w:val="single" w:sz="12" w:space="0" w:color="auto"/>
            </w:tcBorders>
          </w:tcPr>
          <w:p w14:paraId="2294C408" w14:textId="77777777" w:rsidR="000E018C" w:rsidRPr="001A5E5F" w:rsidRDefault="000E018C" w:rsidP="00773D51">
            <w:pPr>
              <w:pStyle w:val="Heading3"/>
              <w:rPr>
                <w:rFonts w:asciiTheme="minorHAnsi" w:hAnsiTheme="minorHAnsi"/>
                <w:b w:val="0"/>
                <w:bCs w:val="0"/>
                <w:sz w:val="22"/>
              </w:rPr>
            </w:pPr>
            <w:r w:rsidRPr="001A5E5F">
              <w:rPr>
                <w:rFonts w:asciiTheme="minorHAnsi" w:hAnsiTheme="minorHAnsi"/>
                <w:b w:val="0"/>
                <w:bCs w:val="0"/>
                <w:sz w:val="22"/>
              </w:rPr>
              <w:t>Address</w:t>
            </w:r>
          </w:p>
        </w:tc>
      </w:tr>
      <w:tr w:rsidR="000E018C" w:rsidRPr="001A5E5F" w14:paraId="7D74558D" w14:textId="77777777" w:rsidTr="009B7F52">
        <w:trPr>
          <w:cantSplit/>
          <w:trHeight w:val="510"/>
        </w:trPr>
        <w:tc>
          <w:tcPr>
            <w:tcW w:w="10915" w:type="dxa"/>
            <w:gridSpan w:val="2"/>
            <w:tcBorders>
              <w:left w:val="single" w:sz="12" w:space="0" w:color="auto"/>
              <w:right w:val="single" w:sz="12" w:space="0" w:color="auto"/>
            </w:tcBorders>
          </w:tcPr>
          <w:p w14:paraId="3C2BF575" w14:textId="77777777" w:rsidR="000E018C" w:rsidRPr="001A5E5F" w:rsidRDefault="000E018C" w:rsidP="00773D51">
            <w:pPr>
              <w:rPr>
                <w:rFonts w:asciiTheme="minorHAnsi" w:hAnsiTheme="minorHAnsi" w:cs="Arial"/>
                <w:sz w:val="22"/>
              </w:rPr>
            </w:pPr>
          </w:p>
        </w:tc>
      </w:tr>
      <w:tr w:rsidR="000E018C" w:rsidRPr="001A5E5F" w14:paraId="579A693C" w14:textId="77777777" w:rsidTr="009B7F52">
        <w:trPr>
          <w:cantSplit/>
          <w:trHeight w:val="510"/>
        </w:trPr>
        <w:tc>
          <w:tcPr>
            <w:tcW w:w="10915" w:type="dxa"/>
            <w:gridSpan w:val="2"/>
            <w:tcBorders>
              <w:left w:val="single" w:sz="12" w:space="0" w:color="auto"/>
              <w:right w:val="single" w:sz="12" w:space="0" w:color="auto"/>
            </w:tcBorders>
          </w:tcPr>
          <w:p w14:paraId="7303106F" w14:textId="77777777" w:rsidR="000E018C" w:rsidRPr="001A5E5F" w:rsidRDefault="000E018C" w:rsidP="00773D51">
            <w:pPr>
              <w:rPr>
                <w:rFonts w:asciiTheme="minorHAnsi" w:hAnsiTheme="minorHAnsi" w:cs="Arial"/>
                <w:sz w:val="22"/>
              </w:rPr>
            </w:pPr>
          </w:p>
        </w:tc>
      </w:tr>
      <w:tr w:rsidR="000E018C" w:rsidRPr="001A5E5F" w14:paraId="5046B94C" w14:textId="77777777" w:rsidTr="009B7F52">
        <w:trPr>
          <w:cantSplit/>
          <w:trHeight w:val="510"/>
        </w:trPr>
        <w:tc>
          <w:tcPr>
            <w:tcW w:w="10915" w:type="dxa"/>
            <w:gridSpan w:val="2"/>
            <w:tcBorders>
              <w:left w:val="single" w:sz="12" w:space="0" w:color="auto"/>
              <w:right w:val="single" w:sz="12" w:space="0" w:color="auto"/>
            </w:tcBorders>
          </w:tcPr>
          <w:p w14:paraId="59C406D3" w14:textId="77777777" w:rsidR="000E018C" w:rsidRPr="001A5E5F" w:rsidRDefault="000E018C" w:rsidP="00773D51">
            <w:pPr>
              <w:rPr>
                <w:rFonts w:asciiTheme="minorHAnsi" w:hAnsiTheme="minorHAnsi" w:cs="Arial"/>
                <w:sz w:val="22"/>
              </w:rPr>
            </w:pPr>
          </w:p>
        </w:tc>
      </w:tr>
      <w:tr w:rsidR="000E018C" w:rsidRPr="001A5E5F" w14:paraId="774D8EF4" w14:textId="77777777" w:rsidTr="009B7F52">
        <w:trPr>
          <w:cantSplit/>
          <w:trHeight w:val="510"/>
        </w:trPr>
        <w:tc>
          <w:tcPr>
            <w:tcW w:w="5389" w:type="dxa"/>
            <w:tcBorders>
              <w:left w:val="single" w:sz="12" w:space="0" w:color="auto"/>
            </w:tcBorders>
            <w:vAlign w:val="center"/>
          </w:tcPr>
          <w:p w14:paraId="443F80FC" w14:textId="77777777" w:rsidR="000E018C" w:rsidRPr="001A5E5F" w:rsidRDefault="000E018C" w:rsidP="00773D51">
            <w:pPr>
              <w:rPr>
                <w:rFonts w:asciiTheme="minorHAnsi" w:hAnsiTheme="minorHAnsi" w:cs="Arial"/>
                <w:sz w:val="22"/>
                <w:szCs w:val="20"/>
              </w:rPr>
            </w:pPr>
            <w:r w:rsidRPr="001A5E5F">
              <w:rPr>
                <w:rFonts w:asciiTheme="minorHAnsi" w:hAnsiTheme="minorHAnsi" w:cs="Arial"/>
                <w:sz w:val="22"/>
                <w:szCs w:val="20"/>
              </w:rPr>
              <w:t xml:space="preserve">Current </w:t>
            </w:r>
            <w:r w:rsidR="000A27DB" w:rsidRPr="001A5E5F">
              <w:rPr>
                <w:rFonts w:asciiTheme="minorHAnsi" w:hAnsiTheme="minorHAnsi" w:cs="Arial"/>
                <w:sz w:val="22"/>
                <w:szCs w:val="20"/>
              </w:rPr>
              <w:t>NAB-MALTA</w:t>
            </w:r>
            <w:r w:rsidRPr="001A5E5F">
              <w:rPr>
                <w:rFonts w:asciiTheme="minorHAnsi" w:hAnsiTheme="minorHAnsi" w:cs="Arial"/>
                <w:sz w:val="22"/>
                <w:szCs w:val="20"/>
              </w:rPr>
              <w:t xml:space="preserve"> Reg. No..:</w:t>
            </w:r>
          </w:p>
        </w:tc>
        <w:tc>
          <w:tcPr>
            <w:tcW w:w="5526" w:type="dxa"/>
            <w:tcBorders>
              <w:right w:val="single" w:sz="12" w:space="0" w:color="auto"/>
            </w:tcBorders>
            <w:vAlign w:val="center"/>
          </w:tcPr>
          <w:p w14:paraId="53441E5C" w14:textId="77777777" w:rsidR="000E018C" w:rsidRPr="001A5E5F" w:rsidRDefault="000E018C" w:rsidP="00773D51">
            <w:pPr>
              <w:rPr>
                <w:rFonts w:asciiTheme="minorHAnsi" w:hAnsiTheme="minorHAnsi" w:cs="Arial"/>
                <w:sz w:val="22"/>
                <w:szCs w:val="20"/>
              </w:rPr>
            </w:pPr>
            <w:r w:rsidRPr="001A5E5F">
              <w:rPr>
                <w:rFonts w:asciiTheme="minorHAnsi" w:hAnsiTheme="minorHAnsi" w:cs="Arial"/>
                <w:sz w:val="22"/>
                <w:szCs w:val="20"/>
              </w:rPr>
              <w:t>VAT No.:</w:t>
            </w:r>
          </w:p>
        </w:tc>
      </w:tr>
      <w:tr w:rsidR="000E018C" w:rsidRPr="001A5E5F" w14:paraId="7ED3D122" w14:textId="77777777" w:rsidTr="009B7F52">
        <w:trPr>
          <w:cantSplit/>
          <w:trHeight w:val="510"/>
        </w:trPr>
        <w:tc>
          <w:tcPr>
            <w:tcW w:w="5389" w:type="dxa"/>
            <w:tcBorders>
              <w:left w:val="single" w:sz="12" w:space="0" w:color="auto"/>
              <w:bottom w:val="single" w:sz="4" w:space="0" w:color="auto"/>
            </w:tcBorders>
            <w:vAlign w:val="center"/>
          </w:tcPr>
          <w:p w14:paraId="7572172E" w14:textId="77777777" w:rsidR="000E018C" w:rsidRPr="001A5E5F" w:rsidRDefault="000E018C" w:rsidP="00773D51">
            <w:pPr>
              <w:rPr>
                <w:rFonts w:asciiTheme="minorHAnsi" w:hAnsiTheme="minorHAnsi" w:cs="Arial"/>
                <w:sz w:val="22"/>
                <w:szCs w:val="20"/>
              </w:rPr>
            </w:pPr>
            <w:r w:rsidRPr="001A5E5F">
              <w:rPr>
                <w:rFonts w:asciiTheme="minorHAnsi" w:hAnsiTheme="minorHAnsi" w:cs="Arial"/>
                <w:sz w:val="22"/>
                <w:szCs w:val="20"/>
              </w:rPr>
              <w:t>Telephone Number:</w:t>
            </w:r>
          </w:p>
        </w:tc>
        <w:tc>
          <w:tcPr>
            <w:tcW w:w="5526" w:type="dxa"/>
            <w:tcBorders>
              <w:bottom w:val="single" w:sz="4" w:space="0" w:color="auto"/>
              <w:right w:val="single" w:sz="12" w:space="0" w:color="auto"/>
            </w:tcBorders>
            <w:vAlign w:val="center"/>
          </w:tcPr>
          <w:p w14:paraId="34F03952" w14:textId="6DE77B09" w:rsidR="000E018C" w:rsidRPr="001A5E5F" w:rsidRDefault="008C162E" w:rsidP="00773D51">
            <w:pPr>
              <w:rPr>
                <w:rFonts w:asciiTheme="minorHAnsi" w:hAnsiTheme="minorHAnsi" w:cs="Arial"/>
                <w:sz w:val="22"/>
                <w:szCs w:val="20"/>
              </w:rPr>
            </w:pPr>
            <w:r w:rsidRPr="001A5E5F">
              <w:rPr>
                <w:rFonts w:asciiTheme="minorHAnsi" w:hAnsiTheme="minorHAnsi" w:cs="Arial"/>
                <w:sz w:val="22"/>
                <w:szCs w:val="20"/>
              </w:rPr>
              <w:t xml:space="preserve"> E-Mail:</w:t>
            </w:r>
          </w:p>
        </w:tc>
      </w:tr>
      <w:tr w:rsidR="009B7F52" w:rsidRPr="001A5E5F" w14:paraId="2077AA36" w14:textId="77777777" w:rsidTr="009B7F52">
        <w:trPr>
          <w:cantSplit/>
          <w:trHeight w:val="510"/>
        </w:trPr>
        <w:tc>
          <w:tcPr>
            <w:tcW w:w="10915" w:type="dxa"/>
            <w:gridSpan w:val="2"/>
            <w:tcBorders>
              <w:left w:val="single" w:sz="12" w:space="0" w:color="auto"/>
              <w:right w:val="single" w:sz="12" w:space="0" w:color="auto"/>
            </w:tcBorders>
            <w:vAlign w:val="center"/>
          </w:tcPr>
          <w:p w14:paraId="02B6235F" w14:textId="2C95D0D2" w:rsidR="009B7F52" w:rsidRPr="001A5E5F" w:rsidRDefault="009B7F52" w:rsidP="00773D51">
            <w:pPr>
              <w:rPr>
                <w:rFonts w:asciiTheme="minorHAnsi" w:hAnsiTheme="minorHAnsi" w:cs="Arial"/>
                <w:sz w:val="22"/>
                <w:szCs w:val="20"/>
              </w:rPr>
            </w:pPr>
            <w:r w:rsidRPr="001A5E5F">
              <w:rPr>
                <w:rFonts w:asciiTheme="minorHAnsi" w:hAnsiTheme="minorHAnsi" w:cs="Arial"/>
                <w:sz w:val="22"/>
                <w:szCs w:val="20"/>
              </w:rPr>
              <w:t>Website Address:</w:t>
            </w:r>
          </w:p>
        </w:tc>
      </w:tr>
      <w:tr w:rsidR="009B7F52" w:rsidRPr="001A5E5F" w14:paraId="2A9E097B" w14:textId="77777777" w:rsidTr="009B7F52">
        <w:trPr>
          <w:cantSplit/>
          <w:trHeight w:val="510"/>
        </w:trPr>
        <w:tc>
          <w:tcPr>
            <w:tcW w:w="10915" w:type="dxa"/>
            <w:gridSpan w:val="2"/>
            <w:tcBorders>
              <w:left w:val="single" w:sz="12" w:space="0" w:color="auto"/>
              <w:bottom w:val="single" w:sz="12" w:space="0" w:color="auto"/>
              <w:right w:val="single" w:sz="12" w:space="0" w:color="auto"/>
            </w:tcBorders>
            <w:vAlign w:val="center"/>
          </w:tcPr>
          <w:p w14:paraId="03B0A45C" w14:textId="77777777" w:rsidR="009B7F52" w:rsidRPr="001A5E5F" w:rsidRDefault="009B7F52" w:rsidP="00254EAB">
            <w:pPr>
              <w:rPr>
                <w:rFonts w:ascii="Calibri" w:hAnsi="Calibri"/>
                <w:i/>
                <w:sz w:val="22"/>
                <w:szCs w:val="22"/>
              </w:rPr>
            </w:pPr>
            <w:r w:rsidRPr="001A5E5F">
              <w:rPr>
                <w:rFonts w:ascii="Calibri" w:hAnsi="Calibri"/>
                <w:b/>
                <w:i/>
                <w:sz w:val="22"/>
                <w:szCs w:val="22"/>
              </w:rPr>
              <w:t>Note</w:t>
            </w:r>
            <w:r w:rsidRPr="001A5E5F">
              <w:rPr>
                <w:rFonts w:ascii="Calibri" w:hAnsi="Calibri"/>
                <w:i/>
                <w:sz w:val="22"/>
                <w:szCs w:val="22"/>
              </w:rPr>
              <w:t>: These details will be used by the NAB-MALTA on the NAB-MALTA databases, certificates, etc.</w:t>
            </w:r>
          </w:p>
        </w:tc>
      </w:tr>
    </w:tbl>
    <w:p w14:paraId="29C9A406" w14:textId="234A784C" w:rsidR="000E018C" w:rsidRPr="001A5E5F" w:rsidRDefault="000E018C">
      <w:pPr>
        <w:rPr>
          <w:rFonts w:asciiTheme="minorHAnsi" w:hAnsiTheme="minorHAnsi"/>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7"/>
        <w:gridCol w:w="5728"/>
      </w:tblGrid>
      <w:tr w:rsidR="008C162E" w:rsidRPr="001A5E5F" w14:paraId="4D87E8B0" w14:textId="77777777" w:rsidTr="00D7536B">
        <w:trPr>
          <w:cantSplit/>
        </w:trPr>
        <w:tc>
          <w:tcPr>
            <w:tcW w:w="10915"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0427AAE" w14:textId="77777777" w:rsidR="008C162E" w:rsidRPr="001A5E5F" w:rsidRDefault="008C162E" w:rsidP="00D7536B">
            <w:pPr>
              <w:pStyle w:val="Heading2"/>
              <w:rPr>
                <w:rFonts w:ascii="Calibri" w:hAnsi="Calibri"/>
                <w:sz w:val="24"/>
                <w:szCs w:val="22"/>
              </w:rPr>
            </w:pPr>
            <w:r w:rsidRPr="001A5E5F">
              <w:rPr>
                <w:rFonts w:ascii="Calibri" w:hAnsi="Calibri"/>
                <w:sz w:val="24"/>
                <w:szCs w:val="22"/>
              </w:rPr>
              <w:t>2. INVOICING DETAILS</w:t>
            </w:r>
          </w:p>
          <w:p w14:paraId="51693E4D" w14:textId="77777777" w:rsidR="008C162E" w:rsidRPr="001A5E5F" w:rsidRDefault="008C162E" w:rsidP="00D7536B">
            <w:pPr>
              <w:rPr>
                <w:rFonts w:ascii="Calibri" w:hAnsi="Calibri"/>
                <w:i/>
                <w:sz w:val="22"/>
                <w:szCs w:val="22"/>
              </w:rPr>
            </w:pPr>
            <w:r w:rsidRPr="001A5E5F">
              <w:rPr>
                <w:rFonts w:ascii="Calibri" w:hAnsi="Calibri"/>
                <w:i/>
                <w:sz w:val="20"/>
                <w:szCs w:val="22"/>
              </w:rPr>
              <w:t>(If different to No.1 above)</w:t>
            </w:r>
          </w:p>
        </w:tc>
      </w:tr>
      <w:tr w:rsidR="008C162E" w:rsidRPr="001A5E5F" w14:paraId="19397CD4" w14:textId="77777777" w:rsidTr="00D7536B">
        <w:trPr>
          <w:cantSplit/>
          <w:trHeight w:val="292"/>
        </w:trPr>
        <w:tc>
          <w:tcPr>
            <w:tcW w:w="10915" w:type="dxa"/>
            <w:gridSpan w:val="2"/>
            <w:vMerge w:val="restart"/>
            <w:tcBorders>
              <w:left w:val="single" w:sz="12" w:space="0" w:color="auto"/>
              <w:right w:val="single" w:sz="12" w:space="0" w:color="auto"/>
            </w:tcBorders>
          </w:tcPr>
          <w:p w14:paraId="71F6842C" w14:textId="77777777" w:rsidR="008C162E" w:rsidRPr="001A5E5F" w:rsidRDefault="008C162E" w:rsidP="00D7536B">
            <w:pPr>
              <w:pStyle w:val="Heading3"/>
              <w:rPr>
                <w:rFonts w:ascii="Calibri" w:hAnsi="Calibri"/>
                <w:b w:val="0"/>
                <w:bCs w:val="0"/>
                <w:sz w:val="22"/>
                <w:szCs w:val="22"/>
              </w:rPr>
            </w:pPr>
            <w:r w:rsidRPr="001A5E5F">
              <w:rPr>
                <w:rFonts w:ascii="Calibri" w:hAnsi="Calibri"/>
                <w:b w:val="0"/>
                <w:bCs w:val="0"/>
                <w:sz w:val="22"/>
                <w:szCs w:val="22"/>
              </w:rPr>
              <w:t>Invoicing Contact Name</w:t>
            </w:r>
          </w:p>
        </w:tc>
      </w:tr>
      <w:tr w:rsidR="008C162E" w:rsidRPr="001A5E5F" w14:paraId="59F602B7" w14:textId="77777777" w:rsidTr="00D7536B">
        <w:trPr>
          <w:cantSplit/>
          <w:trHeight w:val="292"/>
        </w:trPr>
        <w:tc>
          <w:tcPr>
            <w:tcW w:w="10915" w:type="dxa"/>
            <w:gridSpan w:val="2"/>
            <w:vMerge/>
            <w:tcBorders>
              <w:left w:val="single" w:sz="12" w:space="0" w:color="auto"/>
              <w:right w:val="single" w:sz="12" w:space="0" w:color="auto"/>
            </w:tcBorders>
          </w:tcPr>
          <w:p w14:paraId="4D7699C5" w14:textId="77777777" w:rsidR="008C162E" w:rsidRPr="001A5E5F" w:rsidRDefault="008C162E" w:rsidP="00D7536B">
            <w:pPr>
              <w:rPr>
                <w:rFonts w:ascii="Calibri" w:hAnsi="Calibri" w:cs="Arial"/>
                <w:sz w:val="22"/>
                <w:szCs w:val="22"/>
              </w:rPr>
            </w:pPr>
          </w:p>
        </w:tc>
      </w:tr>
      <w:tr w:rsidR="008C162E" w:rsidRPr="001A5E5F" w14:paraId="35833BA6" w14:textId="77777777" w:rsidTr="00D7536B">
        <w:trPr>
          <w:cantSplit/>
          <w:trHeight w:val="2070"/>
        </w:trPr>
        <w:tc>
          <w:tcPr>
            <w:tcW w:w="10915" w:type="dxa"/>
            <w:gridSpan w:val="2"/>
            <w:tcBorders>
              <w:left w:val="single" w:sz="12" w:space="0" w:color="auto"/>
              <w:right w:val="single" w:sz="12" w:space="0" w:color="auto"/>
            </w:tcBorders>
          </w:tcPr>
          <w:p w14:paraId="4DD312C0" w14:textId="77777777" w:rsidR="008C162E" w:rsidRPr="001A5E5F" w:rsidRDefault="008C162E" w:rsidP="00D7536B">
            <w:pPr>
              <w:pStyle w:val="Heading3"/>
              <w:rPr>
                <w:rFonts w:ascii="Calibri" w:hAnsi="Calibri"/>
                <w:b w:val="0"/>
                <w:bCs w:val="0"/>
                <w:sz w:val="22"/>
                <w:szCs w:val="22"/>
              </w:rPr>
            </w:pPr>
            <w:r w:rsidRPr="001A5E5F">
              <w:rPr>
                <w:rFonts w:ascii="Calibri" w:hAnsi="Calibri"/>
                <w:b w:val="0"/>
                <w:bCs w:val="0"/>
                <w:sz w:val="22"/>
                <w:szCs w:val="22"/>
              </w:rPr>
              <w:t>Address</w:t>
            </w:r>
          </w:p>
        </w:tc>
      </w:tr>
      <w:tr w:rsidR="008C162E" w:rsidRPr="001A5E5F" w14:paraId="5087846A" w14:textId="77777777" w:rsidTr="0068373F">
        <w:trPr>
          <w:cantSplit/>
          <w:trHeight w:val="510"/>
        </w:trPr>
        <w:tc>
          <w:tcPr>
            <w:tcW w:w="5187" w:type="dxa"/>
            <w:tcBorders>
              <w:left w:val="single" w:sz="12" w:space="0" w:color="auto"/>
              <w:bottom w:val="single" w:sz="4" w:space="0" w:color="auto"/>
            </w:tcBorders>
            <w:vAlign w:val="center"/>
          </w:tcPr>
          <w:p w14:paraId="0694185D" w14:textId="77777777" w:rsidR="008C162E" w:rsidRPr="001A5E5F" w:rsidRDefault="008C162E" w:rsidP="00D7536B">
            <w:pPr>
              <w:rPr>
                <w:rFonts w:ascii="Calibri" w:hAnsi="Calibri" w:cs="Arial"/>
                <w:sz w:val="22"/>
                <w:szCs w:val="22"/>
              </w:rPr>
            </w:pPr>
            <w:r w:rsidRPr="001A5E5F">
              <w:rPr>
                <w:rFonts w:ascii="Calibri" w:hAnsi="Calibri" w:cs="Arial"/>
                <w:sz w:val="22"/>
                <w:szCs w:val="22"/>
              </w:rPr>
              <w:t>Company Registration No.:</w:t>
            </w:r>
          </w:p>
        </w:tc>
        <w:tc>
          <w:tcPr>
            <w:tcW w:w="5728" w:type="dxa"/>
            <w:tcBorders>
              <w:bottom w:val="single" w:sz="4" w:space="0" w:color="auto"/>
              <w:right w:val="single" w:sz="12" w:space="0" w:color="auto"/>
            </w:tcBorders>
            <w:vAlign w:val="center"/>
          </w:tcPr>
          <w:p w14:paraId="7A775F14" w14:textId="77777777" w:rsidR="008C162E" w:rsidRPr="001A5E5F" w:rsidRDefault="008C162E" w:rsidP="00D7536B">
            <w:pPr>
              <w:rPr>
                <w:rFonts w:ascii="Calibri" w:hAnsi="Calibri" w:cs="Arial"/>
                <w:sz w:val="22"/>
                <w:szCs w:val="22"/>
              </w:rPr>
            </w:pPr>
            <w:r w:rsidRPr="001A5E5F">
              <w:rPr>
                <w:rFonts w:ascii="Calibri" w:hAnsi="Calibri" w:cs="Arial"/>
                <w:sz w:val="22"/>
                <w:szCs w:val="22"/>
              </w:rPr>
              <w:t>VAT No.:</w:t>
            </w:r>
          </w:p>
        </w:tc>
      </w:tr>
      <w:tr w:rsidR="008C162E" w:rsidRPr="001A5E5F" w14:paraId="33AF171C" w14:textId="77777777" w:rsidTr="0068373F">
        <w:trPr>
          <w:cantSplit/>
          <w:trHeight w:val="510"/>
        </w:trPr>
        <w:tc>
          <w:tcPr>
            <w:tcW w:w="5187" w:type="dxa"/>
            <w:tcBorders>
              <w:left w:val="single" w:sz="12" w:space="0" w:color="auto"/>
              <w:bottom w:val="single" w:sz="12" w:space="0" w:color="auto"/>
            </w:tcBorders>
            <w:vAlign w:val="center"/>
          </w:tcPr>
          <w:p w14:paraId="79EFC3FA" w14:textId="77777777" w:rsidR="008C162E" w:rsidRPr="001A5E5F" w:rsidRDefault="008C162E" w:rsidP="00D7536B">
            <w:pPr>
              <w:rPr>
                <w:rFonts w:ascii="Calibri" w:hAnsi="Calibri" w:cs="Arial"/>
                <w:sz w:val="22"/>
                <w:szCs w:val="22"/>
              </w:rPr>
            </w:pPr>
            <w:r w:rsidRPr="001A5E5F">
              <w:rPr>
                <w:rFonts w:ascii="Calibri" w:hAnsi="Calibri" w:cs="Arial"/>
                <w:sz w:val="22"/>
                <w:szCs w:val="22"/>
              </w:rPr>
              <w:t>Telephone Number:</w:t>
            </w:r>
          </w:p>
        </w:tc>
        <w:tc>
          <w:tcPr>
            <w:tcW w:w="5728" w:type="dxa"/>
            <w:tcBorders>
              <w:bottom w:val="single" w:sz="12" w:space="0" w:color="auto"/>
              <w:right w:val="single" w:sz="12" w:space="0" w:color="auto"/>
            </w:tcBorders>
            <w:vAlign w:val="center"/>
          </w:tcPr>
          <w:p w14:paraId="7E3E361E" w14:textId="77777777" w:rsidR="008C162E" w:rsidRPr="001A5E5F" w:rsidRDefault="008C162E" w:rsidP="00D7536B">
            <w:pPr>
              <w:rPr>
                <w:rFonts w:ascii="Calibri" w:hAnsi="Calibri" w:cs="Arial"/>
                <w:sz w:val="22"/>
                <w:szCs w:val="22"/>
              </w:rPr>
            </w:pPr>
            <w:r w:rsidRPr="001A5E5F">
              <w:rPr>
                <w:rFonts w:ascii="Calibri" w:hAnsi="Calibri" w:cs="Arial"/>
                <w:sz w:val="22"/>
                <w:szCs w:val="22"/>
              </w:rPr>
              <w:t xml:space="preserve"> e-mail:</w:t>
            </w:r>
          </w:p>
        </w:tc>
      </w:tr>
    </w:tbl>
    <w:p w14:paraId="7AF5B06E" w14:textId="3E7E6E56" w:rsidR="008C162E" w:rsidRPr="001A5E5F" w:rsidRDefault="008C162E">
      <w:pPr>
        <w:rPr>
          <w:rFonts w:asciiTheme="minorHAnsi" w:hAnsiTheme="minorHAnsi"/>
        </w:rPr>
      </w:pPr>
    </w:p>
    <w:tbl>
      <w:tblPr>
        <w:tblW w:w="10915" w:type="dxa"/>
        <w:tblInd w:w="-1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915"/>
      </w:tblGrid>
      <w:tr w:rsidR="00D81C62" w:rsidRPr="001A5E5F" w14:paraId="3775D184" w14:textId="77777777" w:rsidTr="00D7536B">
        <w:trPr>
          <w:cantSplit/>
          <w:trHeight w:val="255"/>
        </w:trPr>
        <w:tc>
          <w:tcPr>
            <w:tcW w:w="10915" w:type="dxa"/>
            <w:shd w:val="clear" w:color="auto" w:fill="DBE5F1" w:themeFill="accent1" w:themeFillTint="33"/>
          </w:tcPr>
          <w:p w14:paraId="69D3430E" w14:textId="19BCC267" w:rsidR="00D81C62" w:rsidRPr="001A5E5F" w:rsidRDefault="00D81C62" w:rsidP="00D7536B">
            <w:pPr>
              <w:jc w:val="both"/>
              <w:rPr>
                <w:rFonts w:ascii="Calibri" w:hAnsi="Calibri"/>
                <w:b/>
                <w:szCs w:val="22"/>
              </w:rPr>
            </w:pPr>
            <w:r w:rsidRPr="001A5E5F">
              <w:rPr>
                <w:rFonts w:ascii="Calibri" w:hAnsi="Calibri"/>
                <w:b/>
                <w:szCs w:val="22"/>
              </w:rPr>
              <w:t>3. MANAGEMENT REPRESENTATIVE</w:t>
            </w:r>
          </w:p>
          <w:p w14:paraId="68C061D3" w14:textId="77777777" w:rsidR="00D81C62" w:rsidRPr="001A5E5F" w:rsidRDefault="00D81C62" w:rsidP="00D7536B">
            <w:pPr>
              <w:jc w:val="both"/>
              <w:rPr>
                <w:rFonts w:ascii="Calibri" w:hAnsi="Calibri"/>
                <w:i/>
                <w:szCs w:val="22"/>
              </w:rPr>
            </w:pPr>
            <w:r w:rsidRPr="001A5E5F">
              <w:rPr>
                <w:rFonts w:ascii="Calibri" w:hAnsi="Calibri"/>
                <w:i/>
                <w:sz w:val="20"/>
                <w:szCs w:val="22"/>
              </w:rPr>
              <w:t>Name and position (director level) of the CAB’s representative with authority to commit the CAB to the requirements for accreditation.</w:t>
            </w:r>
          </w:p>
        </w:tc>
      </w:tr>
      <w:tr w:rsidR="00D81C62" w:rsidRPr="001A5E5F" w14:paraId="421EC5E9" w14:textId="77777777" w:rsidTr="00D7536B">
        <w:trPr>
          <w:cantSplit/>
          <w:trHeight w:val="517"/>
        </w:trPr>
        <w:tc>
          <w:tcPr>
            <w:tcW w:w="10915" w:type="dxa"/>
          </w:tcPr>
          <w:p w14:paraId="3DF38414" w14:textId="77777777" w:rsidR="00D81C62" w:rsidRPr="001A5E5F" w:rsidRDefault="00D81C62" w:rsidP="00D7536B">
            <w:pPr>
              <w:jc w:val="both"/>
              <w:rPr>
                <w:rFonts w:ascii="Calibri" w:hAnsi="Calibri"/>
                <w:sz w:val="22"/>
                <w:szCs w:val="22"/>
              </w:rPr>
            </w:pPr>
          </w:p>
        </w:tc>
      </w:tr>
      <w:tr w:rsidR="00D81C62" w:rsidRPr="001A5E5F" w14:paraId="312DD092" w14:textId="77777777" w:rsidTr="00D7536B">
        <w:trPr>
          <w:cantSplit/>
          <w:trHeight w:val="517"/>
        </w:trPr>
        <w:tc>
          <w:tcPr>
            <w:tcW w:w="10915" w:type="dxa"/>
          </w:tcPr>
          <w:p w14:paraId="319B62E6" w14:textId="77777777" w:rsidR="00D81C62" w:rsidRPr="001A5E5F" w:rsidRDefault="00D81C62" w:rsidP="00D7536B">
            <w:pPr>
              <w:jc w:val="both"/>
              <w:rPr>
                <w:rFonts w:ascii="Calibri" w:hAnsi="Calibri"/>
                <w:sz w:val="22"/>
                <w:szCs w:val="22"/>
              </w:rPr>
            </w:pPr>
          </w:p>
        </w:tc>
      </w:tr>
      <w:tr w:rsidR="00D81C62" w:rsidRPr="001A5E5F" w14:paraId="12B9F10F" w14:textId="77777777" w:rsidTr="00D7536B">
        <w:trPr>
          <w:cantSplit/>
          <w:trHeight w:val="315"/>
        </w:trPr>
        <w:tc>
          <w:tcPr>
            <w:tcW w:w="10915" w:type="dxa"/>
          </w:tcPr>
          <w:p w14:paraId="45A741A9" w14:textId="77777777" w:rsidR="00D81C62" w:rsidRPr="001A5E5F" w:rsidRDefault="00D81C62" w:rsidP="00D7536B">
            <w:pPr>
              <w:jc w:val="both"/>
              <w:rPr>
                <w:rFonts w:ascii="Calibri" w:hAnsi="Calibri" w:cs="Arial"/>
                <w:sz w:val="22"/>
                <w:szCs w:val="22"/>
              </w:rPr>
            </w:pPr>
          </w:p>
          <w:p w14:paraId="3C8EDB51" w14:textId="77777777" w:rsidR="00D81C62" w:rsidRPr="001A5E5F" w:rsidRDefault="00D81C62" w:rsidP="00D7536B">
            <w:pPr>
              <w:jc w:val="both"/>
              <w:rPr>
                <w:rFonts w:ascii="Calibri" w:hAnsi="Calibri" w:cs="Arial"/>
                <w:sz w:val="22"/>
                <w:szCs w:val="22"/>
              </w:rPr>
            </w:pPr>
            <w:r w:rsidRPr="001A5E5F">
              <w:rPr>
                <w:rFonts w:ascii="Calibri" w:hAnsi="Calibri" w:cs="Arial"/>
                <w:sz w:val="22"/>
                <w:szCs w:val="22"/>
              </w:rPr>
              <w:t>e-mail:</w:t>
            </w:r>
          </w:p>
          <w:p w14:paraId="4F8093FB" w14:textId="77777777" w:rsidR="00D81C62" w:rsidRPr="001A5E5F" w:rsidRDefault="00D81C62" w:rsidP="00D7536B">
            <w:pPr>
              <w:jc w:val="both"/>
              <w:rPr>
                <w:rFonts w:ascii="Calibri" w:hAnsi="Calibri"/>
                <w:sz w:val="22"/>
                <w:szCs w:val="22"/>
              </w:rPr>
            </w:pPr>
          </w:p>
        </w:tc>
      </w:tr>
    </w:tbl>
    <w:p w14:paraId="54B7E845" w14:textId="2E5670AA" w:rsidR="00D81C62" w:rsidRPr="001A5E5F" w:rsidRDefault="00D81C62">
      <w:pPr>
        <w:rPr>
          <w:rFonts w:asciiTheme="minorHAnsi" w:hAnsiTheme="minorHAnsi"/>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81C62" w:rsidRPr="001A5E5F" w14:paraId="670298A0" w14:textId="77777777" w:rsidTr="00D7536B">
        <w:trPr>
          <w:cantSplit/>
        </w:trPr>
        <w:tc>
          <w:tcPr>
            <w:tcW w:w="1091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6A82525" w14:textId="311A6E72" w:rsidR="00D81C62" w:rsidRPr="001A5E5F" w:rsidRDefault="00D81C62" w:rsidP="00D7536B">
            <w:pPr>
              <w:pStyle w:val="Heading2"/>
              <w:rPr>
                <w:rFonts w:ascii="Calibri" w:hAnsi="Calibri"/>
              </w:rPr>
            </w:pPr>
            <w:r w:rsidRPr="001A5E5F">
              <w:rPr>
                <w:rFonts w:ascii="Calibri" w:hAnsi="Calibri"/>
                <w:sz w:val="24"/>
              </w:rPr>
              <w:lastRenderedPageBreak/>
              <w:t>4. MAIN CONTACT</w:t>
            </w:r>
            <w:r w:rsidRPr="001A5E5F">
              <w:rPr>
                <w:rFonts w:ascii="Calibri" w:hAnsi="Calibri"/>
              </w:rPr>
              <w:t xml:space="preserve">  </w:t>
            </w:r>
          </w:p>
          <w:p w14:paraId="0BA5DAEE" w14:textId="36B48399" w:rsidR="00D81C62" w:rsidRPr="001A5E5F" w:rsidRDefault="00D81C62" w:rsidP="00D7536B">
            <w:pPr>
              <w:pStyle w:val="Heading2"/>
              <w:rPr>
                <w:rFonts w:ascii="Calibri" w:hAnsi="Calibri"/>
                <w:b w:val="0"/>
                <w:i/>
                <w:szCs w:val="20"/>
              </w:rPr>
            </w:pPr>
            <w:r w:rsidRPr="001A5E5F">
              <w:rPr>
                <w:rFonts w:ascii="Calibri" w:hAnsi="Calibri"/>
                <w:b w:val="0"/>
                <w:i/>
                <w:szCs w:val="20"/>
              </w:rPr>
              <w:t xml:space="preserve">Name, </w:t>
            </w:r>
            <w:r w:rsidR="00583EC2" w:rsidRPr="001A5E5F">
              <w:rPr>
                <w:rFonts w:ascii="Calibri" w:hAnsi="Calibri"/>
                <w:b w:val="0"/>
                <w:i/>
                <w:szCs w:val="20"/>
              </w:rPr>
              <w:t>position,</w:t>
            </w:r>
            <w:r w:rsidRPr="001A5E5F">
              <w:rPr>
                <w:rFonts w:ascii="Calibri" w:hAnsi="Calibri"/>
                <w:b w:val="0"/>
                <w:i/>
                <w:szCs w:val="20"/>
              </w:rPr>
              <w:t xml:space="preserve"> and address of CAB’s main contact with the NAB-MALTA</w:t>
            </w:r>
          </w:p>
          <w:p w14:paraId="74CC91CF" w14:textId="77777777" w:rsidR="00D81C62" w:rsidRPr="001A5E5F" w:rsidRDefault="00D81C62" w:rsidP="00D7536B">
            <w:r w:rsidRPr="001A5E5F">
              <w:rPr>
                <w:rFonts w:ascii="Calibri" w:hAnsi="Calibri"/>
                <w:i/>
                <w:sz w:val="20"/>
                <w:szCs w:val="22"/>
              </w:rPr>
              <w:t>Note: This is the person to whom all correspondence from the NAB-MALTA will be addressed.</w:t>
            </w:r>
          </w:p>
        </w:tc>
      </w:tr>
      <w:tr w:rsidR="00D81C62" w:rsidRPr="001A5E5F" w14:paraId="23E6403B" w14:textId="77777777" w:rsidTr="00D7536B">
        <w:trPr>
          <w:cantSplit/>
          <w:trHeight w:val="510"/>
        </w:trPr>
        <w:tc>
          <w:tcPr>
            <w:tcW w:w="10915" w:type="dxa"/>
            <w:tcBorders>
              <w:left w:val="single" w:sz="12" w:space="0" w:color="auto"/>
              <w:right w:val="single" w:sz="12" w:space="0" w:color="auto"/>
            </w:tcBorders>
          </w:tcPr>
          <w:p w14:paraId="69A617A7" w14:textId="77777777" w:rsidR="00D81C62" w:rsidRPr="001A5E5F" w:rsidRDefault="00D81C62" w:rsidP="00D7536B">
            <w:pPr>
              <w:pStyle w:val="Heading3"/>
              <w:rPr>
                <w:rFonts w:ascii="Calibri" w:hAnsi="Calibri"/>
                <w:b w:val="0"/>
                <w:bCs w:val="0"/>
                <w:sz w:val="20"/>
              </w:rPr>
            </w:pPr>
          </w:p>
        </w:tc>
      </w:tr>
      <w:tr w:rsidR="00D81C62" w:rsidRPr="001A5E5F" w14:paraId="12DA4F0F" w14:textId="77777777" w:rsidTr="00D7536B">
        <w:trPr>
          <w:cantSplit/>
          <w:trHeight w:val="510"/>
        </w:trPr>
        <w:tc>
          <w:tcPr>
            <w:tcW w:w="10915" w:type="dxa"/>
            <w:tcBorders>
              <w:left w:val="single" w:sz="12" w:space="0" w:color="auto"/>
              <w:right w:val="single" w:sz="12" w:space="0" w:color="auto"/>
            </w:tcBorders>
          </w:tcPr>
          <w:p w14:paraId="533AD3C0" w14:textId="77777777" w:rsidR="00D81C62" w:rsidRPr="001A5E5F" w:rsidRDefault="00D81C62" w:rsidP="00D7536B">
            <w:pPr>
              <w:rPr>
                <w:rFonts w:ascii="Calibri" w:hAnsi="Calibri" w:cs="Arial"/>
              </w:rPr>
            </w:pPr>
          </w:p>
        </w:tc>
      </w:tr>
      <w:tr w:rsidR="00D81C62" w:rsidRPr="001A5E5F" w14:paraId="14113215" w14:textId="77777777" w:rsidTr="00D7536B">
        <w:trPr>
          <w:cantSplit/>
          <w:trHeight w:val="510"/>
        </w:trPr>
        <w:tc>
          <w:tcPr>
            <w:tcW w:w="10915" w:type="dxa"/>
            <w:tcBorders>
              <w:left w:val="single" w:sz="12" w:space="0" w:color="auto"/>
              <w:bottom w:val="single" w:sz="12" w:space="0" w:color="auto"/>
              <w:right w:val="single" w:sz="12" w:space="0" w:color="auto"/>
            </w:tcBorders>
            <w:vAlign w:val="center"/>
          </w:tcPr>
          <w:p w14:paraId="5C17B1E9" w14:textId="77777777" w:rsidR="00D81C62" w:rsidRPr="001A5E5F" w:rsidRDefault="00D81C62" w:rsidP="00D7536B">
            <w:pPr>
              <w:rPr>
                <w:rFonts w:ascii="Calibri" w:hAnsi="Calibri" w:cs="Arial"/>
                <w:sz w:val="22"/>
                <w:szCs w:val="22"/>
              </w:rPr>
            </w:pPr>
            <w:r w:rsidRPr="001A5E5F">
              <w:rPr>
                <w:rFonts w:ascii="Calibri" w:hAnsi="Calibri" w:cs="Arial"/>
                <w:sz w:val="22"/>
                <w:szCs w:val="22"/>
              </w:rPr>
              <w:t>e-mail:</w:t>
            </w:r>
          </w:p>
        </w:tc>
      </w:tr>
    </w:tbl>
    <w:p w14:paraId="388837BB" w14:textId="5CCEDEAB" w:rsidR="00D81C62" w:rsidRPr="001A5E5F" w:rsidRDefault="00D81C62" w:rsidP="000C772E">
      <w:pPr>
        <w:rPr>
          <w:rFonts w:asciiTheme="minorHAnsi" w:hAnsiTheme="minorHAnsi"/>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81C62" w:rsidRPr="001A5E5F" w14:paraId="43A65389" w14:textId="77777777" w:rsidTr="00D7536B">
        <w:trPr>
          <w:cantSplit/>
        </w:trPr>
        <w:tc>
          <w:tcPr>
            <w:tcW w:w="1091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9CA02A6" w14:textId="44BB98E8" w:rsidR="00D81C62" w:rsidRPr="001A5E5F" w:rsidRDefault="00D81C62" w:rsidP="00D7536B">
            <w:pPr>
              <w:pStyle w:val="Heading2"/>
              <w:rPr>
                <w:rFonts w:ascii="Calibri" w:hAnsi="Calibri"/>
              </w:rPr>
            </w:pPr>
            <w:bookmarkStart w:id="0" w:name="_Hlk18411871"/>
            <w:r w:rsidRPr="001A5E5F">
              <w:rPr>
                <w:rFonts w:ascii="Calibri" w:hAnsi="Calibri"/>
                <w:sz w:val="24"/>
              </w:rPr>
              <w:t>5. DEPUTY CONTACT</w:t>
            </w:r>
            <w:r w:rsidRPr="001A5E5F">
              <w:rPr>
                <w:rFonts w:ascii="Calibri" w:hAnsi="Calibri"/>
              </w:rPr>
              <w:t xml:space="preserve">  </w:t>
            </w:r>
          </w:p>
          <w:p w14:paraId="05D47C04" w14:textId="717E848F" w:rsidR="00D81C62" w:rsidRPr="001A5E5F" w:rsidRDefault="00D81C62" w:rsidP="00D7536B">
            <w:pPr>
              <w:pStyle w:val="Heading2"/>
              <w:rPr>
                <w:rFonts w:ascii="Calibri" w:hAnsi="Calibri"/>
                <w:b w:val="0"/>
                <w:i/>
                <w:sz w:val="20"/>
                <w:szCs w:val="20"/>
              </w:rPr>
            </w:pPr>
            <w:r w:rsidRPr="001A5E5F">
              <w:rPr>
                <w:rFonts w:ascii="Calibri" w:hAnsi="Calibri"/>
              </w:rPr>
              <w:t xml:space="preserve"> </w:t>
            </w:r>
            <w:r w:rsidRPr="001A5E5F">
              <w:rPr>
                <w:rFonts w:ascii="Calibri" w:hAnsi="Calibri"/>
                <w:b w:val="0"/>
                <w:i/>
                <w:szCs w:val="20"/>
              </w:rPr>
              <w:t xml:space="preserve">Name, </w:t>
            </w:r>
            <w:r w:rsidR="00583EC2" w:rsidRPr="001A5E5F">
              <w:rPr>
                <w:rFonts w:ascii="Calibri" w:hAnsi="Calibri"/>
                <w:b w:val="0"/>
                <w:i/>
                <w:szCs w:val="20"/>
              </w:rPr>
              <w:t>position,</w:t>
            </w:r>
            <w:r w:rsidRPr="001A5E5F">
              <w:rPr>
                <w:rFonts w:ascii="Calibri" w:hAnsi="Calibri"/>
                <w:b w:val="0"/>
                <w:i/>
                <w:szCs w:val="20"/>
              </w:rPr>
              <w:t xml:space="preserve"> and address of CAB’s deputy contact with the NAB-MALTA</w:t>
            </w:r>
          </w:p>
        </w:tc>
      </w:tr>
      <w:tr w:rsidR="00D81C62" w:rsidRPr="001A5E5F" w14:paraId="3EDC4D9D" w14:textId="77777777" w:rsidTr="00D7536B">
        <w:trPr>
          <w:cantSplit/>
          <w:trHeight w:val="510"/>
        </w:trPr>
        <w:tc>
          <w:tcPr>
            <w:tcW w:w="10915" w:type="dxa"/>
            <w:tcBorders>
              <w:left w:val="single" w:sz="12" w:space="0" w:color="auto"/>
              <w:right w:val="single" w:sz="12" w:space="0" w:color="auto"/>
            </w:tcBorders>
          </w:tcPr>
          <w:p w14:paraId="5EDF7D71" w14:textId="77777777" w:rsidR="00D81C62" w:rsidRPr="001A5E5F" w:rsidRDefault="00D81C62" w:rsidP="00D7536B">
            <w:pPr>
              <w:pStyle w:val="Heading3"/>
              <w:rPr>
                <w:rFonts w:ascii="Calibri" w:hAnsi="Calibri"/>
                <w:b w:val="0"/>
                <w:bCs w:val="0"/>
                <w:sz w:val="20"/>
              </w:rPr>
            </w:pPr>
          </w:p>
        </w:tc>
      </w:tr>
      <w:tr w:rsidR="00D81C62" w:rsidRPr="001A5E5F" w14:paraId="506E186F" w14:textId="77777777" w:rsidTr="00D7536B">
        <w:trPr>
          <w:cantSplit/>
          <w:trHeight w:val="510"/>
        </w:trPr>
        <w:tc>
          <w:tcPr>
            <w:tcW w:w="10915" w:type="dxa"/>
            <w:tcBorders>
              <w:left w:val="single" w:sz="12" w:space="0" w:color="auto"/>
              <w:bottom w:val="single" w:sz="4" w:space="0" w:color="auto"/>
              <w:right w:val="single" w:sz="12" w:space="0" w:color="auto"/>
            </w:tcBorders>
          </w:tcPr>
          <w:p w14:paraId="249A59A7" w14:textId="77777777" w:rsidR="00D81C62" w:rsidRPr="001A5E5F" w:rsidRDefault="00D81C62" w:rsidP="00D7536B">
            <w:pPr>
              <w:rPr>
                <w:rFonts w:ascii="Calibri" w:hAnsi="Calibri" w:cs="Arial"/>
              </w:rPr>
            </w:pPr>
          </w:p>
        </w:tc>
      </w:tr>
      <w:tr w:rsidR="00D81C62" w:rsidRPr="001A5E5F" w14:paraId="2D230C5E" w14:textId="77777777" w:rsidTr="00D7536B">
        <w:trPr>
          <w:cantSplit/>
          <w:trHeight w:val="510"/>
        </w:trPr>
        <w:tc>
          <w:tcPr>
            <w:tcW w:w="10915" w:type="dxa"/>
            <w:tcBorders>
              <w:left w:val="single" w:sz="12" w:space="0" w:color="auto"/>
              <w:bottom w:val="single" w:sz="12" w:space="0" w:color="auto"/>
              <w:right w:val="single" w:sz="12" w:space="0" w:color="auto"/>
            </w:tcBorders>
            <w:vAlign w:val="center"/>
          </w:tcPr>
          <w:p w14:paraId="2AAC4014" w14:textId="77777777" w:rsidR="00D81C62" w:rsidRPr="001A5E5F" w:rsidRDefault="00D81C62" w:rsidP="00D7536B">
            <w:pPr>
              <w:rPr>
                <w:rFonts w:ascii="Calibri" w:hAnsi="Calibri" w:cs="Arial"/>
                <w:sz w:val="22"/>
                <w:szCs w:val="22"/>
              </w:rPr>
            </w:pPr>
            <w:r w:rsidRPr="001A5E5F">
              <w:rPr>
                <w:rFonts w:ascii="Calibri" w:hAnsi="Calibri" w:cs="Arial"/>
                <w:sz w:val="22"/>
                <w:szCs w:val="22"/>
              </w:rPr>
              <w:t>e-mail:</w:t>
            </w:r>
          </w:p>
        </w:tc>
      </w:tr>
      <w:bookmarkEnd w:id="0"/>
    </w:tbl>
    <w:p w14:paraId="074128E1" w14:textId="77777777" w:rsidR="00D81C62" w:rsidRPr="001A5E5F" w:rsidRDefault="00D81C62" w:rsidP="000C772E">
      <w:pPr>
        <w:rPr>
          <w:rFonts w:asciiTheme="minorHAnsi" w:hAnsiTheme="minorHAnsi"/>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E17F14" w:rsidRPr="001A5E5F" w14:paraId="696E98AC" w14:textId="77777777" w:rsidTr="0068373F">
        <w:trPr>
          <w:cantSplit/>
          <w:trHeight w:val="540"/>
        </w:trPr>
        <w:tc>
          <w:tcPr>
            <w:tcW w:w="1091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B3B9FCE" w14:textId="74483274" w:rsidR="00E17F14" w:rsidRPr="001A5E5F" w:rsidRDefault="0068373F" w:rsidP="009D1925">
            <w:pPr>
              <w:pStyle w:val="Heading2"/>
              <w:rPr>
                <w:rFonts w:asciiTheme="minorHAnsi" w:hAnsiTheme="minorHAnsi"/>
                <w:sz w:val="24"/>
              </w:rPr>
            </w:pPr>
            <w:bookmarkStart w:id="1" w:name="_Hlk18412012"/>
            <w:r w:rsidRPr="001A5E5F">
              <w:rPr>
                <w:rFonts w:asciiTheme="minorHAnsi" w:hAnsiTheme="minorHAnsi"/>
                <w:sz w:val="24"/>
              </w:rPr>
              <w:t>6</w:t>
            </w:r>
            <w:r w:rsidR="00E17F14" w:rsidRPr="001A5E5F">
              <w:rPr>
                <w:rFonts w:asciiTheme="minorHAnsi" w:hAnsiTheme="minorHAnsi"/>
                <w:sz w:val="24"/>
              </w:rPr>
              <w:t>. DISCIPLINE</w:t>
            </w:r>
            <w:r w:rsidR="009D1925" w:rsidRPr="001A5E5F">
              <w:rPr>
                <w:rFonts w:asciiTheme="minorHAnsi" w:hAnsiTheme="minorHAnsi"/>
                <w:sz w:val="24"/>
              </w:rPr>
              <w:t>/S</w:t>
            </w:r>
            <w:r w:rsidR="00E17F14" w:rsidRPr="001A5E5F">
              <w:rPr>
                <w:rFonts w:asciiTheme="minorHAnsi" w:hAnsiTheme="minorHAnsi"/>
                <w:sz w:val="24"/>
              </w:rPr>
              <w:t xml:space="preserve"> OF REQUESTED EXTENSION TO SCOPE </w:t>
            </w:r>
          </w:p>
        </w:tc>
      </w:tr>
      <w:tr w:rsidR="009D1925" w:rsidRPr="001A5E5F" w14:paraId="0A6D3423" w14:textId="77777777" w:rsidTr="00C54693">
        <w:trPr>
          <w:cantSplit/>
          <w:trHeight w:val="2960"/>
        </w:trPr>
        <w:tc>
          <w:tcPr>
            <w:tcW w:w="10915" w:type="dxa"/>
            <w:tcBorders>
              <w:top w:val="single" w:sz="12" w:space="0" w:color="auto"/>
              <w:left w:val="single" w:sz="12" w:space="0" w:color="auto"/>
              <w:bottom w:val="single" w:sz="12" w:space="0" w:color="auto"/>
              <w:right w:val="single" w:sz="12" w:space="0" w:color="auto"/>
            </w:tcBorders>
          </w:tcPr>
          <w:p w14:paraId="52E3DB9F" w14:textId="77777777" w:rsidR="009D1925" w:rsidRPr="001A5E5F" w:rsidRDefault="009D1925" w:rsidP="00773D51">
            <w:pPr>
              <w:pStyle w:val="Heading3"/>
              <w:rPr>
                <w:rFonts w:asciiTheme="minorHAnsi" w:hAnsiTheme="minorHAnsi"/>
                <w:b w:val="0"/>
                <w:bCs w:val="0"/>
                <w:sz w:val="20"/>
              </w:rPr>
            </w:pPr>
          </w:p>
        </w:tc>
      </w:tr>
      <w:bookmarkEnd w:id="1"/>
    </w:tbl>
    <w:p w14:paraId="1A75E03C" w14:textId="77777777" w:rsidR="009D1925" w:rsidRPr="001A5E5F" w:rsidRDefault="009D1925" w:rsidP="009D1925">
      <w:pPr>
        <w:jc w:val="both"/>
        <w:rPr>
          <w:rFonts w:asciiTheme="minorHAnsi" w:hAnsiTheme="minorHAnsi"/>
        </w:rPr>
      </w:pPr>
    </w:p>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0"/>
        <w:gridCol w:w="1417"/>
        <w:gridCol w:w="2242"/>
      </w:tblGrid>
      <w:tr w:rsidR="00072671" w:rsidRPr="001A5E5F" w14:paraId="17E653B3" w14:textId="77777777" w:rsidTr="0068373F">
        <w:trPr>
          <w:cantSplit/>
          <w:trHeight w:val="486"/>
        </w:trPr>
        <w:tc>
          <w:tcPr>
            <w:tcW w:w="10899" w:type="dxa"/>
            <w:gridSpan w:val="3"/>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0FCD9FBC" w14:textId="04B97A4C" w:rsidR="008C162E" w:rsidRPr="001A5E5F" w:rsidRDefault="00DB44B8">
            <w:pPr>
              <w:rPr>
                <w:rFonts w:asciiTheme="minorHAnsi" w:hAnsiTheme="minorHAnsi" w:cs="Arial"/>
                <w:b/>
                <w:bCs/>
              </w:rPr>
            </w:pPr>
            <w:r w:rsidRPr="001A5E5F">
              <w:rPr>
                <w:rFonts w:asciiTheme="minorHAnsi" w:hAnsiTheme="minorHAnsi" w:cs="Arial"/>
                <w:b/>
                <w:bCs/>
              </w:rPr>
              <w:t>7</w:t>
            </w:r>
            <w:r w:rsidR="00072671" w:rsidRPr="001A5E5F">
              <w:rPr>
                <w:rFonts w:asciiTheme="minorHAnsi" w:hAnsiTheme="minorHAnsi" w:cs="Arial"/>
                <w:b/>
                <w:bCs/>
              </w:rPr>
              <w:t>. HUMAN AND TECHNICAL RESOURCES</w:t>
            </w:r>
          </w:p>
          <w:p w14:paraId="37281625" w14:textId="43F3CE9C" w:rsidR="008C162E" w:rsidRPr="001A5E5F" w:rsidRDefault="008C162E">
            <w:pPr>
              <w:rPr>
                <w:rFonts w:asciiTheme="minorHAnsi" w:hAnsiTheme="minorHAnsi" w:cs="Arial"/>
                <w:b/>
                <w:bCs/>
              </w:rPr>
            </w:pPr>
            <w:r w:rsidRPr="001A5E5F">
              <w:rPr>
                <w:rFonts w:ascii="Calibri" w:hAnsi="Calibri" w:cs="Arial"/>
                <w:bCs/>
                <w:i/>
                <w:sz w:val="20"/>
                <w:szCs w:val="20"/>
              </w:rPr>
              <w:t xml:space="preserve">(List here the resources which will be </w:t>
            </w:r>
            <w:r w:rsidR="0068373F" w:rsidRPr="001A5E5F">
              <w:rPr>
                <w:rFonts w:ascii="Calibri" w:hAnsi="Calibri" w:cs="Arial"/>
                <w:bCs/>
                <w:i/>
                <w:sz w:val="20"/>
                <w:szCs w:val="20"/>
              </w:rPr>
              <w:t xml:space="preserve">in relation to </w:t>
            </w:r>
            <w:r w:rsidRPr="001A5E5F">
              <w:rPr>
                <w:rFonts w:ascii="Calibri" w:hAnsi="Calibri" w:cs="Arial"/>
                <w:bCs/>
                <w:i/>
                <w:sz w:val="20"/>
                <w:szCs w:val="20"/>
              </w:rPr>
              <w:t xml:space="preserve">the </w:t>
            </w:r>
            <w:r w:rsidR="00033C9D" w:rsidRPr="001A5E5F">
              <w:rPr>
                <w:rFonts w:ascii="Calibri" w:hAnsi="Calibri" w:cs="Arial"/>
                <w:bCs/>
                <w:i/>
                <w:sz w:val="20"/>
                <w:szCs w:val="20"/>
              </w:rPr>
              <w:t xml:space="preserve">extension to </w:t>
            </w:r>
            <w:r w:rsidRPr="001A5E5F">
              <w:rPr>
                <w:rFonts w:ascii="Calibri" w:hAnsi="Calibri" w:cs="Arial"/>
                <w:bCs/>
                <w:i/>
                <w:sz w:val="20"/>
                <w:szCs w:val="20"/>
              </w:rPr>
              <w:t xml:space="preserve">scope </w:t>
            </w:r>
            <w:r w:rsidR="0068373F" w:rsidRPr="001A5E5F">
              <w:rPr>
                <w:rFonts w:ascii="Calibri" w:hAnsi="Calibri" w:cs="Arial"/>
                <w:bCs/>
                <w:i/>
                <w:sz w:val="20"/>
                <w:szCs w:val="20"/>
              </w:rPr>
              <w:t xml:space="preserve">being </w:t>
            </w:r>
            <w:r w:rsidRPr="001A5E5F">
              <w:rPr>
                <w:rFonts w:ascii="Calibri" w:hAnsi="Calibri" w:cs="Arial"/>
                <w:bCs/>
                <w:i/>
                <w:sz w:val="20"/>
                <w:szCs w:val="20"/>
              </w:rPr>
              <w:t>sought)</w:t>
            </w:r>
          </w:p>
        </w:tc>
      </w:tr>
      <w:tr w:rsidR="00072671" w:rsidRPr="001A5E5F" w14:paraId="12869F26" w14:textId="77777777" w:rsidTr="007436E8">
        <w:trPr>
          <w:cantSplit/>
          <w:trHeight w:val="502"/>
        </w:trPr>
        <w:tc>
          <w:tcPr>
            <w:tcW w:w="10899" w:type="dxa"/>
            <w:gridSpan w:val="3"/>
            <w:tcBorders>
              <w:top w:val="single" w:sz="4" w:space="0" w:color="auto"/>
              <w:left w:val="single" w:sz="12" w:space="0" w:color="auto"/>
              <w:right w:val="single" w:sz="12" w:space="0" w:color="auto"/>
            </w:tcBorders>
            <w:vAlign w:val="center"/>
          </w:tcPr>
          <w:p w14:paraId="7A25ADBA" w14:textId="1EAB9D28" w:rsidR="00072671" w:rsidRPr="001A5E5F" w:rsidRDefault="00DB44B8">
            <w:pPr>
              <w:rPr>
                <w:rFonts w:asciiTheme="minorHAnsi" w:hAnsiTheme="minorHAnsi" w:cs="Arial"/>
                <w:b/>
                <w:sz w:val="22"/>
                <w:szCs w:val="20"/>
              </w:rPr>
            </w:pPr>
            <w:r w:rsidRPr="001A5E5F">
              <w:rPr>
                <w:rFonts w:asciiTheme="minorHAnsi" w:hAnsiTheme="minorHAnsi" w:cs="Arial"/>
                <w:b/>
                <w:sz w:val="22"/>
                <w:szCs w:val="20"/>
              </w:rPr>
              <w:t>7</w:t>
            </w:r>
            <w:r w:rsidR="00072671" w:rsidRPr="001A5E5F">
              <w:rPr>
                <w:rFonts w:asciiTheme="minorHAnsi" w:hAnsiTheme="minorHAnsi" w:cs="Arial"/>
                <w:b/>
                <w:sz w:val="22"/>
                <w:szCs w:val="20"/>
              </w:rPr>
              <w:t xml:space="preserve">.1 Total </w:t>
            </w:r>
            <w:r w:rsidR="00C54693" w:rsidRPr="001A5E5F">
              <w:rPr>
                <w:rFonts w:asciiTheme="minorHAnsi" w:hAnsiTheme="minorHAnsi" w:cs="Arial"/>
                <w:b/>
                <w:sz w:val="22"/>
                <w:szCs w:val="20"/>
              </w:rPr>
              <w:t>n</w:t>
            </w:r>
            <w:r w:rsidR="00072671" w:rsidRPr="001A5E5F">
              <w:rPr>
                <w:rFonts w:asciiTheme="minorHAnsi" w:hAnsiTheme="minorHAnsi" w:cs="Arial"/>
                <w:b/>
                <w:sz w:val="22"/>
                <w:szCs w:val="20"/>
              </w:rPr>
              <w:t xml:space="preserve">umber of </w:t>
            </w:r>
            <w:r w:rsidR="00C54693" w:rsidRPr="001A5E5F">
              <w:rPr>
                <w:rFonts w:asciiTheme="minorHAnsi" w:hAnsiTheme="minorHAnsi" w:cs="Arial"/>
                <w:b/>
                <w:sz w:val="22"/>
                <w:szCs w:val="20"/>
              </w:rPr>
              <w:t>e</w:t>
            </w:r>
            <w:r w:rsidR="00072671" w:rsidRPr="001A5E5F">
              <w:rPr>
                <w:rFonts w:asciiTheme="minorHAnsi" w:hAnsiTheme="minorHAnsi" w:cs="Arial"/>
                <w:b/>
                <w:sz w:val="22"/>
                <w:szCs w:val="20"/>
              </w:rPr>
              <w:t>mployees</w:t>
            </w:r>
            <w:r w:rsidR="00033C9D" w:rsidRPr="001A5E5F">
              <w:rPr>
                <w:rFonts w:asciiTheme="minorHAnsi" w:hAnsiTheme="minorHAnsi" w:cs="Arial"/>
                <w:b/>
                <w:sz w:val="22"/>
                <w:szCs w:val="20"/>
              </w:rPr>
              <w:t xml:space="preserve"> </w:t>
            </w:r>
            <w:r w:rsidR="00033C9D" w:rsidRPr="001A5E5F">
              <w:rPr>
                <w:rFonts w:ascii="Calibri" w:hAnsi="Calibri" w:cs="Arial"/>
                <w:b/>
                <w:sz w:val="22"/>
                <w:szCs w:val="22"/>
              </w:rPr>
              <w:t xml:space="preserve">in relation to extension to scope applied for:  </w:t>
            </w:r>
            <w:r w:rsidR="000A46AC" w:rsidRPr="001A5E5F">
              <w:rPr>
                <w:rFonts w:asciiTheme="minorHAnsi" w:hAnsiTheme="minorHAnsi" w:cs="Arial"/>
                <w:b/>
                <w:sz w:val="22"/>
                <w:szCs w:val="20"/>
              </w:rPr>
              <w:t xml:space="preserve"> </w:t>
            </w:r>
          </w:p>
        </w:tc>
      </w:tr>
      <w:tr w:rsidR="00072671" w:rsidRPr="001A5E5F" w14:paraId="28D56A5B" w14:textId="77777777" w:rsidTr="00703B7F">
        <w:trPr>
          <w:cantSplit/>
          <w:trHeight w:val="553"/>
        </w:trPr>
        <w:tc>
          <w:tcPr>
            <w:tcW w:w="7240" w:type="dxa"/>
            <w:tcBorders>
              <w:left w:val="single" w:sz="12" w:space="0" w:color="auto"/>
            </w:tcBorders>
            <w:shd w:val="clear" w:color="auto" w:fill="DBE5F1" w:themeFill="accent1" w:themeFillTint="33"/>
            <w:vAlign w:val="center"/>
          </w:tcPr>
          <w:p w14:paraId="519441E8" w14:textId="773BDE8A" w:rsidR="00072671" w:rsidRPr="001A5E5F" w:rsidRDefault="00583EC2" w:rsidP="00703B7F">
            <w:pPr>
              <w:jc w:val="center"/>
              <w:rPr>
                <w:rFonts w:asciiTheme="minorHAnsi" w:hAnsiTheme="minorHAnsi" w:cs="Arial"/>
                <w:b/>
                <w:sz w:val="22"/>
                <w:szCs w:val="20"/>
              </w:rPr>
            </w:pPr>
            <w:r w:rsidRPr="001A5E5F">
              <w:rPr>
                <w:rFonts w:asciiTheme="minorHAnsi" w:hAnsiTheme="minorHAnsi" w:cs="Arial"/>
                <w:b/>
                <w:sz w:val="22"/>
                <w:szCs w:val="20"/>
              </w:rPr>
              <w:t>7.2 Distribution</w:t>
            </w:r>
            <w:r w:rsidR="000A46AC" w:rsidRPr="001A5E5F">
              <w:rPr>
                <w:rFonts w:asciiTheme="minorHAnsi" w:hAnsiTheme="minorHAnsi" w:cs="Arial"/>
                <w:b/>
                <w:sz w:val="22"/>
                <w:szCs w:val="20"/>
              </w:rPr>
              <w:t xml:space="preserve"> of </w:t>
            </w:r>
            <w:r w:rsidR="00C54693" w:rsidRPr="001A5E5F">
              <w:rPr>
                <w:rFonts w:asciiTheme="minorHAnsi" w:hAnsiTheme="minorHAnsi" w:cs="Arial"/>
                <w:b/>
                <w:sz w:val="22"/>
                <w:szCs w:val="20"/>
              </w:rPr>
              <w:t>e</w:t>
            </w:r>
            <w:r w:rsidR="000A46AC" w:rsidRPr="001A5E5F">
              <w:rPr>
                <w:rFonts w:asciiTheme="minorHAnsi" w:hAnsiTheme="minorHAnsi" w:cs="Arial"/>
                <w:b/>
                <w:sz w:val="22"/>
                <w:szCs w:val="20"/>
              </w:rPr>
              <w:t>mployees</w:t>
            </w:r>
            <w:r w:rsidR="00033C9D" w:rsidRPr="001A5E5F">
              <w:rPr>
                <w:rFonts w:asciiTheme="minorHAnsi" w:hAnsiTheme="minorHAnsi" w:cs="Arial"/>
                <w:b/>
                <w:sz w:val="22"/>
                <w:szCs w:val="20"/>
              </w:rPr>
              <w:t xml:space="preserve"> </w:t>
            </w:r>
            <w:r w:rsidR="00033C9D" w:rsidRPr="001A5E5F">
              <w:rPr>
                <w:rFonts w:ascii="Calibri" w:hAnsi="Calibri" w:cs="Arial"/>
                <w:b/>
                <w:sz w:val="22"/>
                <w:szCs w:val="22"/>
              </w:rPr>
              <w:t>in relation to extension to scope applied for:</w:t>
            </w:r>
          </w:p>
        </w:tc>
        <w:tc>
          <w:tcPr>
            <w:tcW w:w="1417" w:type="dxa"/>
            <w:shd w:val="clear" w:color="auto" w:fill="DBE5F1" w:themeFill="accent1" w:themeFillTint="33"/>
            <w:vAlign w:val="center"/>
          </w:tcPr>
          <w:p w14:paraId="3FB13799" w14:textId="77777777" w:rsidR="00072671" w:rsidRPr="001A5E5F" w:rsidRDefault="00072671" w:rsidP="00703B7F">
            <w:pPr>
              <w:jc w:val="center"/>
              <w:rPr>
                <w:rFonts w:asciiTheme="minorHAnsi" w:hAnsiTheme="minorHAnsi" w:cs="Arial"/>
                <w:b/>
                <w:sz w:val="22"/>
                <w:szCs w:val="20"/>
              </w:rPr>
            </w:pPr>
            <w:r w:rsidRPr="001A5E5F">
              <w:rPr>
                <w:rFonts w:asciiTheme="minorHAnsi" w:hAnsiTheme="minorHAnsi" w:cs="Arial"/>
                <w:b/>
                <w:sz w:val="22"/>
                <w:szCs w:val="20"/>
              </w:rPr>
              <w:t>Full-time</w:t>
            </w:r>
          </w:p>
        </w:tc>
        <w:tc>
          <w:tcPr>
            <w:tcW w:w="2242" w:type="dxa"/>
            <w:tcBorders>
              <w:right w:val="single" w:sz="12" w:space="0" w:color="auto"/>
            </w:tcBorders>
            <w:shd w:val="clear" w:color="auto" w:fill="DBE5F1" w:themeFill="accent1" w:themeFillTint="33"/>
            <w:vAlign w:val="center"/>
          </w:tcPr>
          <w:p w14:paraId="0CAECC04" w14:textId="0B027B30" w:rsidR="00072671" w:rsidRPr="001A5E5F" w:rsidRDefault="00072671" w:rsidP="00703B7F">
            <w:pPr>
              <w:jc w:val="center"/>
              <w:rPr>
                <w:rFonts w:asciiTheme="minorHAnsi" w:hAnsiTheme="minorHAnsi" w:cs="Arial"/>
                <w:b/>
                <w:sz w:val="22"/>
                <w:szCs w:val="20"/>
              </w:rPr>
            </w:pPr>
            <w:r w:rsidRPr="001A5E5F">
              <w:rPr>
                <w:rFonts w:asciiTheme="minorHAnsi" w:hAnsiTheme="minorHAnsi" w:cs="Arial"/>
                <w:b/>
                <w:sz w:val="22"/>
                <w:szCs w:val="20"/>
              </w:rPr>
              <w:t>Others</w:t>
            </w:r>
            <w:r w:rsidR="001A5E5F">
              <w:rPr>
                <w:rFonts w:asciiTheme="minorHAnsi" w:hAnsiTheme="minorHAnsi" w:cs="Arial"/>
                <w:b/>
                <w:sz w:val="22"/>
                <w:szCs w:val="20"/>
              </w:rPr>
              <w:t xml:space="preserve"> (specify relationship for </w:t>
            </w:r>
            <w:r w:rsidR="00583EC2">
              <w:rPr>
                <w:rFonts w:asciiTheme="minorHAnsi" w:hAnsiTheme="minorHAnsi" w:cs="Arial"/>
                <w:b/>
                <w:sz w:val="22"/>
                <w:szCs w:val="20"/>
              </w:rPr>
              <w:t>e.g.,</w:t>
            </w:r>
            <w:r w:rsidR="001A5E5F">
              <w:rPr>
                <w:rFonts w:asciiTheme="minorHAnsi" w:hAnsiTheme="minorHAnsi" w:cs="Arial"/>
                <w:b/>
                <w:sz w:val="22"/>
                <w:szCs w:val="20"/>
              </w:rPr>
              <w:t xml:space="preserve"> individually contracted)</w:t>
            </w:r>
          </w:p>
        </w:tc>
      </w:tr>
      <w:tr w:rsidR="00072671" w:rsidRPr="001A5E5F" w14:paraId="3676B704" w14:textId="77777777" w:rsidTr="00D82732">
        <w:trPr>
          <w:cantSplit/>
          <w:trHeight w:val="454"/>
        </w:trPr>
        <w:tc>
          <w:tcPr>
            <w:tcW w:w="7240" w:type="dxa"/>
            <w:tcBorders>
              <w:left w:val="single" w:sz="12" w:space="0" w:color="auto"/>
            </w:tcBorders>
            <w:vAlign w:val="center"/>
          </w:tcPr>
          <w:p w14:paraId="1E5DE1AE" w14:textId="77777777" w:rsidR="00072671" w:rsidRPr="001A5E5F" w:rsidRDefault="00072671" w:rsidP="000672A2">
            <w:pPr>
              <w:rPr>
                <w:rFonts w:asciiTheme="minorHAnsi" w:hAnsiTheme="minorHAnsi" w:cs="Arial"/>
                <w:sz w:val="22"/>
                <w:szCs w:val="20"/>
              </w:rPr>
            </w:pPr>
            <w:r w:rsidRPr="001A5E5F">
              <w:rPr>
                <w:rFonts w:asciiTheme="minorHAnsi" w:hAnsiTheme="minorHAnsi" w:cs="Arial"/>
                <w:sz w:val="22"/>
                <w:szCs w:val="20"/>
              </w:rPr>
              <w:t>Employees with University education</w:t>
            </w:r>
          </w:p>
        </w:tc>
        <w:tc>
          <w:tcPr>
            <w:tcW w:w="1417" w:type="dxa"/>
            <w:vAlign w:val="center"/>
          </w:tcPr>
          <w:p w14:paraId="12A781AB" w14:textId="77777777" w:rsidR="00072671" w:rsidRPr="001A5E5F" w:rsidRDefault="00072671" w:rsidP="000672A2">
            <w:pPr>
              <w:rPr>
                <w:rFonts w:asciiTheme="minorHAnsi" w:hAnsiTheme="minorHAnsi" w:cs="Arial"/>
                <w:sz w:val="22"/>
                <w:szCs w:val="20"/>
              </w:rPr>
            </w:pPr>
          </w:p>
        </w:tc>
        <w:tc>
          <w:tcPr>
            <w:tcW w:w="2242" w:type="dxa"/>
            <w:tcBorders>
              <w:right w:val="single" w:sz="12" w:space="0" w:color="auto"/>
            </w:tcBorders>
            <w:vAlign w:val="center"/>
          </w:tcPr>
          <w:p w14:paraId="3F262C1A" w14:textId="77777777" w:rsidR="00072671" w:rsidRPr="001A5E5F" w:rsidRDefault="00072671" w:rsidP="000672A2">
            <w:pPr>
              <w:rPr>
                <w:rFonts w:asciiTheme="minorHAnsi" w:hAnsiTheme="minorHAnsi" w:cs="Arial"/>
                <w:sz w:val="22"/>
                <w:szCs w:val="20"/>
              </w:rPr>
            </w:pPr>
          </w:p>
        </w:tc>
      </w:tr>
      <w:tr w:rsidR="00072671" w:rsidRPr="001A5E5F" w14:paraId="486DA043" w14:textId="77777777" w:rsidTr="00D82732">
        <w:trPr>
          <w:cantSplit/>
          <w:trHeight w:val="454"/>
        </w:trPr>
        <w:tc>
          <w:tcPr>
            <w:tcW w:w="7240" w:type="dxa"/>
            <w:tcBorders>
              <w:left w:val="single" w:sz="12" w:space="0" w:color="auto"/>
            </w:tcBorders>
            <w:vAlign w:val="center"/>
          </w:tcPr>
          <w:p w14:paraId="0357D891" w14:textId="77777777" w:rsidR="00072671" w:rsidRPr="001A5E5F" w:rsidRDefault="00072671" w:rsidP="000672A2">
            <w:pPr>
              <w:rPr>
                <w:rFonts w:asciiTheme="minorHAnsi" w:hAnsiTheme="minorHAnsi" w:cs="Arial"/>
                <w:sz w:val="22"/>
                <w:szCs w:val="20"/>
              </w:rPr>
            </w:pPr>
            <w:r w:rsidRPr="001A5E5F">
              <w:rPr>
                <w:rFonts w:asciiTheme="minorHAnsi" w:hAnsiTheme="minorHAnsi" w:cs="Arial"/>
                <w:sz w:val="22"/>
                <w:szCs w:val="20"/>
              </w:rPr>
              <w:t>Employees with Technical education</w:t>
            </w:r>
          </w:p>
        </w:tc>
        <w:tc>
          <w:tcPr>
            <w:tcW w:w="1417" w:type="dxa"/>
            <w:vAlign w:val="center"/>
          </w:tcPr>
          <w:p w14:paraId="5C1BEA6C" w14:textId="77777777" w:rsidR="00072671" w:rsidRPr="001A5E5F" w:rsidRDefault="00072671" w:rsidP="000672A2">
            <w:pPr>
              <w:rPr>
                <w:rFonts w:asciiTheme="minorHAnsi" w:hAnsiTheme="minorHAnsi" w:cs="Arial"/>
                <w:sz w:val="22"/>
                <w:szCs w:val="20"/>
              </w:rPr>
            </w:pPr>
          </w:p>
        </w:tc>
        <w:tc>
          <w:tcPr>
            <w:tcW w:w="2242" w:type="dxa"/>
            <w:tcBorders>
              <w:right w:val="single" w:sz="12" w:space="0" w:color="auto"/>
            </w:tcBorders>
            <w:vAlign w:val="center"/>
          </w:tcPr>
          <w:p w14:paraId="35FD1078" w14:textId="77777777" w:rsidR="00072671" w:rsidRPr="001A5E5F" w:rsidRDefault="00072671" w:rsidP="000672A2">
            <w:pPr>
              <w:rPr>
                <w:rFonts w:asciiTheme="minorHAnsi" w:hAnsiTheme="minorHAnsi" w:cs="Arial"/>
                <w:sz w:val="22"/>
                <w:szCs w:val="20"/>
              </w:rPr>
            </w:pPr>
          </w:p>
        </w:tc>
      </w:tr>
      <w:tr w:rsidR="009D1925" w:rsidRPr="001A5E5F" w14:paraId="636DFADB" w14:textId="77777777" w:rsidTr="00D82732">
        <w:trPr>
          <w:cantSplit/>
          <w:trHeight w:val="454"/>
        </w:trPr>
        <w:tc>
          <w:tcPr>
            <w:tcW w:w="7240" w:type="dxa"/>
            <w:tcBorders>
              <w:left w:val="single" w:sz="12" w:space="0" w:color="auto"/>
              <w:bottom w:val="single" w:sz="4" w:space="0" w:color="auto"/>
            </w:tcBorders>
            <w:vAlign w:val="center"/>
          </w:tcPr>
          <w:p w14:paraId="30AA0DEC" w14:textId="77777777" w:rsidR="009D1925" w:rsidRPr="001A5E5F" w:rsidRDefault="009D1925" w:rsidP="000672A2">
            <w:pPr>
              <w:rPr>
                <w:rFonts w:asciiTheme="minorHAnsi" w:hAnsiTheme="minorHAnsi" w:cs="Arial"/>
                <w:sz w:val="22"/>
                <w:szCs w:val="20"/>
              </w:rPr>
            </w:pPr>
            <w:r w:rsidRPr="001A5E5F">
              <w:rPr>
                <w:rFonts w:asciiTheme="minorHAnsi" w:hAnsiTheme="minorHAnsi" w:cs="Arial"/>
                <w:sz w:val="22"/>
                <w:szCs w:val="20"/>
              </w:rPr>
              <w:t>Employees trained in quality management</w:t>
            </w:r>
          </w:p>
        </w:tc>
        <w:tc>
          <w:tcPr>
            <w:tcW w:w="1417" w:type="dxa"/>
            <w:tcBorders>
              <w:bottom w:val="single" w:sz="4" w:space="0" w:color="auto"/>
            </w:tcBorders>
            <w:vAlign w:val="center"/>
          </w:tcPr>
          <w:p w14:paraId="06E4D993" w14:textId="77777777" w:rsidR="009D1925" w:rsidRPr="001A5E5F" w:rsidRDefault="009D1925" w:rsidP="000672A2">
            <w:pPr>
              <w:rPr>
                <w:rFonts w:asciiTheme="minorHAnsi" w:hAnsiTheme="minorHAnsi" w:cs="Arial"/>
                <w:sz w:val="22"/>
                <w:szCs w:val="20"/>
              </w:rPr>
            </w:pPr>
          </w:p>
        </w:tc>
        <w:tc>
          <w:tcPr>
            <w:tcW w:w="2242" w:type="dxa"/>
            <w:tcBorders>
              <w:bottom w:val="single" w:sz="4" w:space="0" w:color="auto"/>
              <w:right w:val="single" w:sz="12" w:space="0" w:color="auto"/>
            </w:tcBorders>
            <w:vAlign w:val="center"/>
          </w:tcPr>
          <w:p w14:paraId="147B90C8" w14:textId="77777777" w:rsidR="009D1925" w:rsidRPr="001A5E5F" w:rsidRDefault="009D1925" w:rsidP="000672A2">
            <w:pPr>
              <w:rPr>
                <w:rFonts w:asciiTheme="minorHAnsi" w:hAnsiTheme="minorHAnsi" w:cs="Arial"/>
                <w:sz w:val="22"/>
                <w:szCs w:val="20"/>
              </w:rPr>
            </w:pPr>
          </w:p>
        </w:tc>
      </w:tr>
      <w:tr w:rsidR="007436E8" w:rsidRPr="001A5E5F" w14:paraId="6222872E" w14:textId="77777777" w:rsidTr="00D82732">
        <w:trPr>
          <w:cantSplit/>
          <w:trHeight w:val="454"/>
        </w:trPr>
        <w:tc>
          <w:tcPr>
            <w:tcW w:w="7240" w:type="dxa"/>
            <w:tcBorders>
              <w:left w:val="single" w:sz="12" w:space="0" w:color="auto"/>
            </w:tcBorders>
            <w:vAlign w:val="center"/>
          </w:tcPr>
          <w:p w14:paraId="0D3D983A" w14:textId="77777777" w:rsidR="007436E8" w:rsidRPr="001A5E5F" w:rsidRDefault="007436E8" w:rsidP="000672A2">
            <w:pPr>
              <w:rPr>
                <w:rFonts w:asciiTheme="minorHAnsi" w:hAnsiTheme="minorHAnsi" w:cs="Arial"/>
                <w:sz w:val="22"/>
                <w:szCs w:val="20"/>
              </w:rPr>
            </w:pPr>
            <w:r w:rsidRPr="001A5E5F">
              <w:rPr>
                <w:rFonts w:asciiTheme="minorHAnsi" w:hAnsiTheme="minorHAnsi" w:cs="Arial"/>
                <w:sz w:val="22"/>
                <w:szCs w:val="20"/>
              </w:rPr>
              <w:t>Employees specially trained as technicians</w:t>
            </w:r>
          </w:p>
        </w:tc>
        <w:tc>
          <w:tcPr>
            <w:tcW w:w="1417" w:type="dxa"/>
            <w:vAlign w:val="center"/>
          </w:tcPr>
          <w:p w14:paraId="0F05956E" w14:textId="77777777" w:rsidR="007436E8" w:rsidRPr="001A5E5F" w:rsidRDefault="007436E8" w:rsidP="000672A2">
            <w:pPr>
              <w:rPr>
                <w:rFonts w:asciiTheme="minorHAnsi" w:hAnsiTheme="minorHAnsi" w:cs="Arial"/>
                <w:sz w:val="22"/>
                <w:szCs w:val="20"/>
              </w:rPr>
            </w:pPr>
          </w:p>
        </w:tc>
        <w:tc>
          <w:tcPr>
            <w:tcW w:w="2242" w:type="dxa"/>
            <w:tcBorders>
              <w:right w:val="single" w:sz="12" w:space="0" w:color="auto"/>
            </w:tcBorders>
            <w:vAlign w:val="center"/>
          </w:tcPr>
          <w:p w14:paraId="644264D1" w14:textId="77777777" w:rsidR="007436E8" w:rsidRPr="001A5E5F" w:rsidRDefault="007436E8" w:rsidP="000672A2">
            <w:pPr>
              <w:rPr>
                <w:rFonts w:asciiTheme="minorHAnsi" w:hAnsiTheme="minorHAnsi" w:cs="Arial"/>
                <w:sz w:val="22"/>
                <w:szCs w:val="20"/>
              </w:rPr>
            </w:pPr>
          </w:p>
        </w:tc>
      </w:tr>
      <w:tr w:rsidR="00072671" w:rsidRPr="001A5E5F" w14:paraId="6A99C33E" w14:textId="77777777" w:rsidTr="00D82732">
        <w:trPr>
          <w:cantSplit/>
          <w:trHeight w:val="454"/>
        </w:trPr>
        <w:tc>
          <w:tcPr>
            <w:tcW w:w="7240" w:type="dxa"/>
            <w:tcBorders>
              <w:left w:val="single" w:sz="12" w:space="0" w:color="auto"/>
            </w:tcBorders>
            <w:vAlign w:val="center"/>
          </w:tcPr>
          <w:p w14:paraId="61A8E712" w14:textId="77777777" w:rsidR="00072671" w:rsidRPr="001A5E5F" w:rsidRDefault="00072671" w:rsidP="000672A2">
            <w:pPr>
              <w:rPr>
                <w:rFonts w:asciiTheme="minorHAnsi" w:hAnsiTheme="minorHAnsi" w:cs="Arial"/>
                <w:sz w:val="22"/>
                <w:szCs w:val="20"/>
              </w:rPr>
            </w:pPr>
            <w:r w:rsidRPr="001A5E5F">
              <w:rPr>
                <w:rFonts w:asciiTheme="minorHAnsi" w:hAnsiTheme="minorHAnsi" w:cs="Arial"/>
                <w:sz w:val="22"/>
                <w:szCs w:val="20"/>
              </w:rPr>
              <w:t>Employees specially trained as laboratory assistants</w:t>
            </w:r>
          </w:p>
        </w:tc>
        <w:tc>
          <w:tcPr>
            <w:tcW w:w="1417" w:type="dxa"/>
            <w:vAlign w:val="center"/>
          </w:tcPr>
          <w:p w14:paraId="27B584F1" w14:textId="77777777" w:rsidR="00072671" w:rsidRPr="001A5E5F" w:rsidRDefault="00072671" w:rsidP="000672A2">
            <w:pPr>
              <w:rPr>
                <w:rFonts w:asciiTheme="minorHAnsi" w:hAnsiTheme="minorHAnsi" w:cs="Arial"/>
                <w:sz w:val="22"/>
                <w:szCs w:val="20"/>
              </w:rPr>
            </w:pPr>
          </w:p>
        </w:tc>
        <w:tc>
          <w:tcPr>
            <w:tcW w:w="2242" w:type="dxa"/>
            <w:tcBorders>
              <w:right w:val="single" w:sz="12" w:space="0" w:color="auto"/>
            </w:tcBorders>
            <w:vAlign w:val="center"/>
          </w:tcPr>
          <w:p w14:paraId="79B9DE80" w14:textId="77777777" w:rsidR="00072671" w:rsidRPr="001A5E5F" w:rsidRDefault="00072671" w:rsidP="000672A2">
            <w:pPr>
              <w:rPr>
                <w:rFonts w:asciiTheme="minorHAnsi" w:hAnsiTheme="minorHAnsi" w:cs="Arial"/>
                <w:sz w:val="22"/>
                <w:szCs w:val="20"/>
              </w:rPr>
            </w:pPr>
          </w:p>
        </w:tc>
      </w:tr>
      <w:tr w:rsidR="00072671" w:rsidRPr="001A5E5F" w14:paraId="5B33FD27" w14:textId="77777777" w:rsidTr="00D82732">
        <w:trPr>
          <w:cantSplit/>
          <w:trHeight w:val="454"/>
        </w:trPr>
        <w:tc>
          <w:tcPr>
            <w:tcW w:w="7240" w:type="dxa"/>
            <w:tcBorders>
              <w:left w:val="single" w:sz="12" w:space="0" w:color="auto"/>
            </w:tcBorders>
            <w:vAlign w:val="center"/>
          </w:tcPr>
          <w:p w14:paraId="27E40D59" w14:textId="77777777" w:rsidR="00072671" w:rsidRPr="001A5E5F" w:rsidRDefault="00072671" w:rsidP="000672A2">
            <w:pPr>
              <w:rPr>
                <w:rFonts w:asciiTheme="minorHAnsi" w:hAnsiTheme="minorHAnsi" w:cs="Arial"/>
                <w:sz w:val="22"/>
                <w:szCs w:val="20"/>
              </w:rPr>
            </w:pPr>
            <w:r w:rsidRPr="001A5E5F">
              <w:rPr>
                <w:rFonts w:asciiTheme="minorHAnsi" w:hAnsiTheme="minorHAnsi" w:cs="Arial"/>
                <w:sz w:val="22"/>
                <w:szCs w:val="20"/>
              </w:rPr>
              <w:t>Employees without special training</w:t>
            </w:r>
          </w:p>
        </w:tc>
        <w:tc>
          <w:tcPr>
            <w:tcW w:w="1417" w:type="dxa"/>
            <w:vAlign w:val="center"/>
          </w:tcPr>
          <w:p w14:paraId="72E0D16A" w14:textId="77777777" w:rsidR="00072671" w:rsidRPr="001A5E5F" w:rsidRDefault="00072671" w:rsidP="000672A2">
            <w:pPr>
              <w:rPr>
                <w:rFonts w:asciiTheme="minorHAnsi" w:hAnsiTheme="minorHAnsi" w:cs="Arial"/>
                <w:sz w:val="22"/>
                <w:szCs w:val="20"/>
              </w:rPr>
            </w:pPr>
          </w:p>
        </w:tc>
        <w:tc>
          <w:tcPr>
            <w:tcW w:w="2242" w:type="dxa"/>
            <w:tcBorders>
              <w:right w:val="single" w:sz="12" w:space="0" w:color="auto"/>
            </w:tcBorders>
            <w:vAlign w:val="center"/>
          </w:tcPr>
          <w:p w14:paraId="35CED7A7" w14:textId="77777777" w:rsidR="00072671" w:rsidRPr="001A5E5F" w:rsidRDefault="00072671" w:rsidP="000672A2">
            <w:pPr>
              <w:rPr>
                <w:rFonts w:asciiTheme="minorHAnsi" w:hAnsiTheme="minorHAnsi" w:cs="Arial"/>
                <w:sz w:val="22"/>
                <w:szCs w:val="20"/>
              </w:rPr>
            </w:pPr>
          </w:p>
        </w:tc>
      </w:tr>
      <w:tr w:rsidR="00493604" w:rsidRPr="001A5E5F" w14:paraId="730B53E4" w14:textId="77777777" w:rsidTr="00D82732">
        <w:trPr>
          <w:cantSplit/>
          <w:trHeight w:val="454"/>
        </w:trPr>
        <w:tc>
          <w:tcPr>
            <w:tcW w:w="7240" w:type="dxa"/>
            <w:tcBorders>
              <w:left w:val="single" w:sz="12" w:space="0" w:color="auto"/>
              <w:bottom w:val="single" w:sz="12" w:space="0" w:color="auto"/>
            </w:tcBorders>
            <w:vAlign w:val="center"/>
          </w:tcPr>
          <w:p w14:paraId="7483B90D" w14:textId="77777777" w:rsidR="00493604" w:rsidRPr="001A5E5F" w:rsidRDefault="00493604" w:rsidP="000672A2">
            <w:pPr>
              <w:rPr>
                <w:rFonts w:asciiTheme="minorHAnsi" w:hAnsiTheme="minorHAnsi" w:cs="Arial"/>
                <w:sz w:val="22"/>
                <w:szCs w:val="20"/>
              </w:rPr>
            </w:pPr>
            <w:r w:rsidRPr="001A5E5F">
              <w:rPr>
                <w:rFonts w:asciiTheme="minorHAnsi" w:hAnsiTheme="minorHAnsi"/>
                <w:sz w:val="22"/>
                <w:szCs w:val="20"/>
              </w:rPr>
              <w:t>Other (incl. secretarial and support staff)</w:t>
            </w:r>
          </w:p>
        </w:tc>
        <w:tc>
          <w:tcPr>
            <w:tcW w:w="1417" w:type="dxa"/>
            <w:tcBorders>
              <w:bottom w:val="single" w:sz="12" w:space="0" w:color="auto"/>
            </w:tcBorders>
            <w:vAlign w:val="center"/>
          </w:tcPr>
          <w:p w14:paraId="7C5F1989" w14:textId="77777777" w:rsidR="00493604" w:rsidRPr="001A5E5F" w:rsidRDefault="00493604" w:rsidP="000672A2">
            <w:pPr>
              <w:rPr>
                <w:rFonts w:asciiTheme="minorHAnsi" w:hAnsiTheme="minorHAnsi" w:cs="Arial"/>
                <w:sz w:val="22"/>
                <w:szCs w:val="20"/>
              </w:rPr>
            </w:pPr>
          </w:p>
        </w:tc>
        <w:tc>
          <w:tcPr>
            <w:tcW w:w="2242" w:type="dxa"/>
            <w:tcBorders>
              <w:bottom w:val="single" w:sz="12" w:space="0" w:color="auto"/>
              <w:right w:val="single" w:sz="12" w:space="0" w:color="auto"/>
            </w:tcBorders>
            <w:vAlign w:val="center"/>
          </w:tcPr>
          <w:p w14:paraId="676399AC" w14:textId="77777777" w:rsidR="00493604" w:rsidRPr="001A5E5F" w:rsidRDefault="00493604" w:rsidP="000672A2">
            <w:pPr>
              <w:rPr>
                <w:rFonts w:asciiTheme="minorHAnsi" w:hAnsiTheme="minorHAnsi" w:cs="Arial"/>
                <w:sz w:val="22"/>
                <w:szCs w:val="20"/>
              </w:rPr>
            </w:pPr>
          </w:p>
        </w:tc>
      </w:tr>
    </w:tbl>
    <w:p w14:paraId="149E4E10" w14:textId="77777777" w:rsidR="001539A3" w:rsidRPr="001A5E5F" w:rsidRDefault="001539A3">
      <w:pPr>
        <w:rPr>
          <w:rFonts w:asciiTheme="minorHAnsi" w:hAnsiTheme="minorHAnsi"/>
        </w:rPr>
      </w:pPr>
    </w:p>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9"/>
      </w:tblGrid>
      <w:tr w:rsidR="00D81C62" w:rsidRPr="001A5E5F" w14:paraId="461E819D" w14:textId="77777777" w:rsidTr="00D7536B">
        <w:trPr>
          <w:cantSplit/>
          <w:trHeight w:val="255"/>
        </w:trPr>
        <w:tc>
          <w:tcPr>
            <w:tcW w:w="10899" w:type="dxa"/>
            <w:tcBorders>
              <w:top w:val="single" w:sz="12" w:space="0" w:color="auto"/>
              <w:left w:val="single" w:sz="12" w:space="0" w:color="auto"/>
              <w:bottom w:val="single" w:sz="4" w:space="0" w:color="auto"/>
              <w:right w:val="single" w:sz="12" w:space="0" w:color="auto"/>
            </w:tcBorders>
            <w:shd w:val="clear" w:color="auto" w:fill="DBE5F1" w:themeFill="accent1" w:themeFillTint="33"/>
          </w:tcPr>
          <w:p w14:paraId="6828847A" w14:textId="46B11B3B" w:rsidR="00D81C62" w:rsidRPr="001A5E5F" w:rsidRDefault="00DB44B8" w:rsidP="00D7536B">
            <w:pPr>
              <w:jc w:val="both"/>
              <w:rPr>
                <w:rFonts w:ascii="Calibri" w:hAnsi="Calibri"/>
                <w:b/>
              </w:rPr>
            </w:pPr>
            <w:r w:rsidRPr="001A5E5F">
              <w:rPr>
                <w:rFonts w:ascii="Calibri" w:hAnsi="Calibri"/>
                <w:b/>
                <w:lang w:val="mt-MT"/>
              </w:rPr>
              <w:lastRenderedPageBreak/>
              <w:t>8</w:t>
            </w:r>
            <w:r w:rsidR="00D81C62" w:rsidRPr="001A5E5F">
              <w:rPr>
                <w:rFonts w:ascii="Calibri" w:hAnsi="Calibri"/>
                <w:b/>
              </w:rPr>
              <w:t>. INFORMATION ABOUT KEY PERSONNEL</w:t>
            </w:r>
          </w:p>
          <w:p w14:paraId="756F33AE" w14:textId="75AF85CD" w:rsidR="00D81C62" w:rsidRPr="001A5E5F" w:rsidRDefault="00D81C62" w:rsidP="00D7536B">
            <w:pPr>
              <w:jc w:val="both"/>
              <w:rPr>
                <w:rFonts w:ascii="Calibri" w:hAnsi="Calibri"/>
                <w:b/>
                <w:sz w:val="22"/>
                <w:szCs w:val="22"/>
              </w:rPr>
            </w:pPr>
            <w:r w:rsidRPr="001A5E5F">
              <w:rPr>
                <w:rFonts w:ascii="Calibri" w:hAnsi="Calibri"/>
                <w:b/>
                <w:sz w:val="20"/>
                <w:szCs w:val="20"/>
              </w:rPr>
              <w:t xml:space="preserve"> </w:t>
            </w:r>
            <w:r w:rsidRPr="001A5E5F">
              <w:rPr>
                <w:rFonts w:ascii="Calibri" w:hAnsi="Calibri"/>
                <w:i/>
                <w:sz w:val="18"/>
                <w:szCs w:val="20"/>
              </w:rPr>
              <w:t>(</w:t>
            </w:r>
            <w:r w:rsidR="001A5E5F">
              <w:rPr>
                <w:rFonts w:ascii="Calibri" w:hAnsi="Calibri"/>
                <w:i/>
                <w:sz w:val="18"/>
                <w:szCs w:val="20"/>
              </w:rPr>
              <w:t>P</w:t>
            </w:r>
            <w:r w:rsidRPr="001A5E5F">
              <w:rPr>
                <w:rFonts w:ascii="Calibri" w:hAnsi="Calibri"/>
                <w:i/>
                <w:sz w:val="18"/>
                <w:szCs w:val="20"/>
              </w:rPr>
              <w:t>lease identify the following personnel and briefly describe their competence giving the technical qualifications and experience. Professional C.V. to be submitted.)</w:t>
            </w:r>
          </w:p>
        </w:tc>
      </w:tr>
      <w:tr w:rsidR="00D81C62" w:rsidRPr="001A5E5F" w14:paraId="2DE7224B" w14:textId="77777777" w:rsidTr="00D7536B">
        <w:trPr>
          <w:cantSplit/>
          <w:trHeight w:val="1875"/>
        </w:trPr>
        <w:tc>
          <w:tcPr>
            <w:tcW w:w="10899" w:type="dxa"/>
            <w:tcBorders>
              <w:top w:val="single" w:sz="4" w:space="0" w:color="auto"/>
              <w:left w:val="single" w:sz="12" w:space="0" w:color="auto"/>
              <w:bottom w:val="single" w:sz="4" w:space="0" w:color="auto"/>
              <w:right w:val="single" w:sz="12" w:space="0" w:color="auto"/>
            </w:tcBorders>
          </w:tcPr>
          <w:p w14:paraId="1B5F30FD" w14:textId="44678060" w:rsidR="00D81C62" w:rsidRPr="001A5E5F" w:rsidRDefault="00DB44B8" w:rsidP="00D7536B">
            <w:pPr>
              <w:rPr>
                <w:rFonts w:ascii="Calibri" w:hAnsi="Calibri"/>
                <w:sz w:val="22"/>
                <w:szCs w:val="22"/>
              </w:rPr>
            </w:pPr>
            <w:r w:rsidRPr="001A5E5F">
              <w:rPr>
                <w:rFonts w:ascii="Calibri" w:hAnsi="Calibri"/>
                <w:sz w:val="22"/>
                <w:szCs w:val="22"/>
              </w:rPr>
              <w:t>8</w:t>
            </w:r>
            <w:r w:rsidR="00D81C62" w:rsidRPr="001A5E5F">
              <w:rPr>
                <w:rFonts w:ascii="Calibri" w:hAnsi="Calibri"/>
                <w:sz w:val="22"/>
                <w:szCs w:val="22"/>
              </w:rPr>
              <w:t xml:space="preserve">.1 Laboratory Manager </w:t>
            </w:r>
            <w:r w:rsidR="000C2CEB" w:rsidRPr="007B0334">
              <w:rPr>
                <w:rFonts w:ascii="Calibri" w:hAnsi="Calibri"/>
                <w:sz w:val="18"/>
                <w:szCs w:val="18"/>
              </w:rPr>
              <w:t>(refer to Clause 5.2 of EN ISO/IEC 17025:2017)</w:t>
            </w:r>
          </w:p>
        </w:tc>
      </w:tr>
      <w:tr w:rsidR="00D81C62" w:rsidRPr="001A5E5F" w14:paraId="6F83C978" w14:textId="77777777" w:rsidTr="00D7536B">
        <w:trPr>
          <w:cantSplit/>
          <w:trHeight w:val="1831"/>
        </w:trPr>
        <w:tc>
          <w:tcPr>
            <w:tcW w:w="10899" w:type="dxa"/>
            <w:tcBorders>
              <w:top w:val="single" w:sz="4" w:space="0" w:color="auto"/>
              <w:left w:val="single" w:sz="12" w:space="0" w:color="auto"/>
              <w:bottom w:val="single" w:sz="4" w:space="0" w:color="auto"/>
              <w:right w:val="single" w:sz="12" w:space="0" w:color="auto"/>
            </w:tcBorders>
          </w:tcPr>
          <w:p w14:paraId="171B5C8F" w14:textId="68A063E9" w:rsidR="00D81C62" w:rsidRPr="001A5E5F" w:rsidRDefault="00DB44B8" w:rsidP="00D7536B">
            <w:pPr>
              <w:rPr>
                <w:rFonts w:ascii="Calibri" w:hAnsi="Calibri"/>
                <w:i/>
                <w:sz w:val="22"/>
                <w:szCs w:val="22"/>
              </w:rPr>
            </w:pPr>
            <w:r w:rsidRPr="001A5E5F">
              <w:rPr>
                <w:rFonts w:ascii="Calibri" w:hAnsi="Calibri"/>
                <w:sz w:val="22"/>
                <w:szCs w:val="22"/>
                <w:lang w:val="mt-MT"/>
              </w:rPr>
              <w:t>8</w:t>
            </w:r>
            <w:r w:rsidR="00D81C62" w:rsidRPr="001A5E5F">
              <w:rPr>
                <w:rFonts w:ascii="Calibri" w:hAnsi="Calibri"/>
                <w:sz w:val="22"/>
                <w:szCs w:val="22"/>
              </w:rPr>
              <w:t>.2 Deputy Laboratory Manager</w:t>
            </w:r>
          </w:p>
          <w:p w14:paraId="0FBA8E1A" w14:textId="77777777" w:rsidR="00D81C62" w:rsidRPr="001A5E5F" w:rsidRDefault="00D81C62" w:rsidP="00D7536B">
            <w:pPr>
              <w:rPr>
                <w:rFonts w:ascii="Calibri" w:hAnsi="Calibri"/>
                <w:sz w:val="22"/>
                <w:szCs w:val="22"/>
              </w:rPr>
            </w:pPr>
          </w:p>
          <w:p w14:paraId="02EA3F1C" w14:textId="77777777" w:rsidR="00D81C62" w:rsidRPr="001A5E5F" w:rsidRDefault="00D81C62" w:rsidP="00D7536B">
            <w:pPr>
              <w:pStyle w:val="Heading7"/>
              <w:rPr>
                <w:rFonts w:ascii="Calibri" w:hAnsi="Calibri"/>
                <w:sz w:val="22"/>
                <w:szCs w:val="22"/>
              </w:rPr>
            </w:pPr>
          </w:p>
        </w:tc>
      </w:tr>
      <w:tr w:rsidR="00D81C62" w:rsidRPr="001A5E5F" w14:paraId="2FC025B7" w14:textId="77777777" w:rsidTr="005A60EF">
        <w:trPr>
          <w:cantSplit/>
          <w:trHeight w:val="1842"/>
        </w:trPr>
        <w:tc>
          <w:tcPr>
            <w:tcW w:w="10899" w:type="dxa"/>
            <w:tcBorders>
              <w:top w:val="single" w:sz="4" w:space="0" w:color="auto"/>
              <w:left w:val="single" w:sz="12" w:space="0" w:color="auto"/>
              <w:bottom w:val="single" w:sz="4" w:space="0" w:color="auto"/>
              <w:right w:val="single" w:sz="12" w:space="0" w:color="auto"/>
            </w:tcBorders>
          </w:tcPr>
          <w:p w14:paraId="2DD4F88F" w14:textId="3E85310C" w:rsidR="00D81C62" w:rsidRPr="001A5E5F" w:rsidRDefault="00DB44B8" w:rsidP="00D7536B">
            <w:pPr>
              <w:rPr>
                <w:rFonts w:ascii="Calibri" w:hAnsi="Calibri"/>
                <w:i/>
                <w:sz w:val="22"/>
                <w:szCs w:val="22"/>
              </w:rPr>
            </w:pPr>
            <w:r w:rsidRPr="001A5E5F">
              <w:rPr>
                <w:rFonts w:ascii="Calibri" w:hAnsi="Calibri"/>
                <w:sz w:val="22"/>
                <w:szCs w:val="22"/>
              </w:rPr>
              <w:t>8.</w:t>
            </w:r>
            <w:r w:rsidR="00D81C62" w:rsidRPr="001A5E5F">
              <w:rPr>
                <w:rFonts w:ascii="Calibri" w:hAnsi="Calibri"/>
                <w:sz w:val="22"/>
                <w:szCs w:val="22"/>
              </w:rPr>
              <w:t>3 Person responsible for the quality management system</w:t>
            </w:r>
            <w:r w:rsidR="000C2CEB">
              <w:rPr>
                <w:rFonts w:ascii="Calibri" w:hAnsi="Calibri"/>
                <w:sz w:val="22"/>
                <w:szCs w:val="22"/>
              </w:rPr>
              <w:t xml:space="preserve"> </w:t>
            </w:r>
            <w:r w:rsidR="000C2CEB" w:rsidRPr="007B0334">
              <w:rPr>
                <w:rFonts w:ascii="Calibri" w:hAnsi="Calibri"/>
                <w:sz w:val="18"/>
                <w:szCs w:val="18"/>
              </w:rPr>
              <w:t>(refer to Clause 5.6 of EN ISO/IEC 17025:2017)</w:t>
            </w:r>
          </w:p>
          <w:p w14:paraId="5E504902" w14:textId="77777777" w:rsidR="00D81C62" w:rsidRPr="001A5E5F" w:rsidRDefault="00D81C62" w:rsidP="00D7536B">
            <w:pPr>
              <w:rPr>
                <w:rFonts w:ascii="Calibri" w:hAnsi="Calibri"/>
                <w:sz w:val="22"/>
                <w:szCs w:val="22"/>
              </w:rPr>
            </w:pPr>
          </w:p>
          <w:p w14:paraId="490DC15F" w14:textId="77777777" w:rsidR="00D81C62" w:rsidRPr="001A5E5F" w:rsidRDefault="00D81C62" w:rsidP="00D7536B">
            <w:pPr>
              <w:pStyle w:val="Heading7"/>
              <w:rPr>
                <w:rFonts w:ascii="Calibri" w:hAnsi="Calibri"/>
                <w:sz w:val="22"/>
                <w:szCs w:val="22"/>
              </w:rPr>
            </w:pPr>
          </w:p>
        </w:tc>
      </w:tr>
      <w:tr w:rsidR="00D81C62" w:rsidRPr="001A5E5F" w14:paraId="65BD086F" w14:textId="77777777" w:rsidTr="005A60EF">
        <w:trPr>
          <w:cantSplit/>
          <w:trHeight w:val="2251"/>
        </w:trPr>
        <w:tc>
          <w:tcPr>
            <w:tcW w:w="10899" w:type="dxa"/>
            <w:tcBorders>
              <w:top w:val="single" w:sz="4" w:space="0" w:color="auto"/>
              <w:left w:val="single" w:sz="12" w:space="0" w:color="auto"/>
              <w:bottom w:val="single" w:sz="12" w:space="0" w:color="auto"/>
              <w:right w:val="single" w:sz="12" w:space="0" w:color="auto"/>
            </w:tcBorders>
          </w:tcPr>
          <w:p w14:paraId="7973ACE7" w14:textId="066EC562" w:rsidR="00D81C62" w:rsidRPr="001A5E5F" w:rsidRDefault="00DB44B8" w:rsidP="00D7536B">
            <w:pPr>
              <w:rPr>
                <w:rFonts w:ascii="Calibri" w:hAnsi="Calibri"/>
                <w:sz w:val="22"/>
                <w:szCs w:val="22"/>
              </w:rPr>
            </w:pPr>
            <w:r w:rsidRPr="001A5E5F">
              <w:rPr>
                <w:rFonts w:ascii="Calibri" w:hAnsi="Calibri"/>
                <w:sz w:val="22"/>
                <w:szCs w:val="22"/>
              </w:rPr>
              <w:t>8</w:t>
            </w:r>
            <w:r w:rsidR="00D81C62" w:rsidRPr="001A5E5F">
              <w:rPr>
                <w:rFonts w:ascii="Calibri" w:hAnsi="Calibri"/>
                <w:sz w:val="22"/>
                <w:szCs w:val="22"/>
              </w:rPr>
              <w:t xml:space="preserve">.4 Deputy of the person responsible for the quality management system </w:t>
            </w:r>
          </w:p>
        </w:tc>
      </w:tr>
    </w:tbl>
    <w:p w14:paraId="6988FB42" w14:textId="604A60DD" w:rsidR="00D81C62" w:rsidRPr="001A5E5F" w:rsidRDefault="00D81C62">
      <w:pPr>
        <w:rPr>
          <w:rFonts w:asciiTheme="minorHAnsi" w:hAnsiTheme="minorHAnsi"/>
        </w:rPr>
      </w:pPr>
    </w:p>
    <w:p w14:paraId="2072D8BA" w14:textId="70F11442" w:rsidR="0068373F" w:rsidRPr="001A5E5F" w:rsidRDefault="0068373F">
      <w:pPr>
        <w:rPr>
          <w:rFonts w:asciiTheme="minorHAnsi" w:hAnsiTheme="minorHAnsi"/>
        </w:rPr>
      </w:pPr>
    </w:p>
    <w:p w14:paraId="6BA32D1F" w14:textId="7BCEE0E1" w:rsidR="0068373F" w:rsidRPr="001A5E5F" w:rsidRDefault="0068373F">
      <w:pPr>
        <w:rPr>
          <w:rFonts w:asciiTheme="minorHAnsi" w:hAnsiTheme="minorHAnsi"/>
        </w:rPr>
      </w:pPr>
    </w:p>
    <w:p w14:paraId="4A961CBC" w14:textId="7BD94204" w:rsidR="005A60EF" w:rsidRPr="001A5E5F" w:rsidRDefault="005A60EF">
      <w:pPr>
        <w:rPr>
          <w:rFonts w:asciiTheme="minorHAnsi" w:hAnsiTheme="minorHAnsi"/>
        </w:rPr>
      </w:pPr>
    </w:p>
    <w:p w14:paraId="58C69EF8" w14:textId="56CD7253" w:rsidR="005A60EF" w:rsidRPr="001A5E5F" w:rsidRDefault="005A60EF">
      <w:pPr>
        <w:rPr>
          <w:rFonts w:asciiTheme="minorHAnsi" w:hAnsiTheme="minorHAnsi"/>
        </w:rPr>
      </w:pPr>
    </w:p>
    <w:p w14:paraId="22A7B904" w14:textId="17718049" w:rsidR="005A60EF" w:rsidRPr="001A5E5F" w:rsidRDefault="005A60EF">
      <w:pPr>
        <w:rPr>
          <w:rFonts w:asciiTheme="minorHAnsi" w:hAnsiTheme="minorHAnsi"/>
        </w:rPr>
      </w:pPr>
    </w:p>
    <w:p w14:paraId="78531BFA" w14:textId="27652D26" w:rsidR="005A60EF" w:rsidRPr="001A5E5F" w:rsidRDefault="005A60EF">
      <w:pPr>
        <w:rPr>
          <w:rFonts w:asciiTheme="minorHAnsi" w:hAnsiTheme="minorHAnsi"/>
        </w:rPr>
      </w:pPr>
    </w:p>
    <w:p w14:paraId="6F81D0DC" w14:textId="623681C1" w:rsidR="005A60EF" w:rsidRPr="001A5E5F" w:rsidRDefault="005A60EF">
      <w:pPr>
        <w:rPr>
          <w:rFonts w:asciiTheme="minorHAnsi" w:hAnsiTheme="minorHAnsi"/>
        </w:rPr>
      </w:pPr>
    </w:p>
    <w:p w14:paraId="601CB070" w14:textId="47A9A509" w:rsidR="005A60EF" w:rsidRPr="001A5E5F" w:rsidRDefault="005A60EF">
      <w:pPr>
        <w:rPr>
          <w:rFonts w:asciiTheme="minorHAnsi" w:hAnsiTheme="minorHAnsi"/>
        </w:rPr>
      </w:pPr>
    </w:p>
    <w:p w14:paraId="522D16C5" w14:textId="26CF6EDE" w:rsidR="005A60EF" w:rsidRPr="001A5E5F" w:rsidRDefault="005A60EF">
      <w:pPr>
        <w:rPr>
          <w:rFonts w:asciiTheme="minorHAnsi" w:hAnsiTheme="minorHAnsi"/>
        </w:rPr>
      </w:pPr>
    </w:p>
    <w:p w14:paraId="7EDCF251" w14:textId="7D490C0D" w:rsidR="005A60EF" w:rsidRPr="001A5E5F" w:rsidRDefault="005A60EF">
      <w:pPr>
        <w:rPr>
          <w:rFonts w:asciiTheme="minorHAnsi" w:hAnsiTheme="minorHAnsi"/>
        </w:rPr>
      </w:pPr>
    </w:p>
    <w:p w14:paraId="76604E06" w14:textId="679E2D65" w:rsidR="005A60EF" w:rsidRPr="001A5E5F" w:rsidRDefault="005A60EF">
      <w:pPr>
        <w:rPr>
          <w:rFonts w:asciiTheme="minorHAnsi" w:hAnsiTheme="minorHAnsi"/>
        </w:rPr>
      </w:pPr>
    </w:p>
    <w:p w14:paraId="3A406737" w14:textId="53C4758E" w:rsidR="005A60EF" w:rsidRPr="001A5E5F" w:rsidRDefault="005A60EF">
      <w:pPr>
        <w:rPr>
          <w:rFonts w:asciiTheme="minorHAnsi" w:hAnsiTheme="minorHAnsi"/>
        </w:rPr>
      </w:pPr>
    </w:p>
    <w:p w14:paraId="32DEBADA" w14:textId="25B3171C" w:rsidR="005A60EF" w:rsidRPr="001A5E5F" w:rsidRDefault="005A60EF">
      <w:pPr>
        <w:rPr>
          <w:rFonts w:asciiTheme="minorHAnsi" w:hAnsiTheme="minorHAnsi"/>
        </w:rPr>
      </w:pPr>
    </w:p>
    <w:p w14:paraId="628A65CF" w14:textId="7270B1D4" w:rsidR="005A60EF" w:rsidRPr="001A5E5F" w:rsidRDefault="005A60EF">
      <w:pPr>
        <w:rPr>
          <w:rFonts w:asciiTheme="minorHAnsi" w:hAnsiTheme="minorHAnsi"/>
        </w:rPr>
      </w:pPr>
    </w:p>
    <w:p w14:paraId="686306FA" w14:textId="3A0F937D" w:rsidR="005A60EF" w:rsidRPr="001A5E5F" w:rsidRDefault="005A60EF">
      <w:pPr>
        <w:rPr>
          <w:rFonts w:asciiTheme="minorHAnsi" w:hAnsiTheme="minorHAnsi"/>
        </w:rPr>
      </w:pPr>
    </w:p>
    <w:p w14:paraId="029A071E" w14:textId="6A0FC22B" w:rsidR="005A60EF" w:rsidRPr="001A5E5F" w:rsidRDefault="005A60EF">
      <w:pPr>
        <w:rPr>
          <w:rFonts w:asciiTheme="minorHAnsi" w:hAnsiTheme="minorHAnsi"/>
        </w:rPr>
      </w:pPr>
    </w:p>
    <w:p w14:paraId="7998D545" w14:textId="0124913D" w:rsidR="005A60EF" w:rsidRPr="001A5E5F" w:rsidRDefault="005A60EF">
      <w:pPr>
        <w:rPr>
          <w:rFonts w:asciiTheme="minorHAnsi" w:hAnsiTheme="minorHAnsi"/>
        </w:rPr>
      </w:pPr>
    </w:p>
    <w:p w14:paraId="72E48A54" w14:textId="77777777" w:rsidR="006E32DC" w:rsidRPr="001A5E5F" w:rsidRDefault="006E32DC">
      <w:pPr>
        <w:rPr>
          <w:rFonts w:asciiTheme="minorHAnsi" w:hAnsiTheme="minorHAnsi"/>
        </w:rPr>
      </w:pPr>
    </w:p>
    <w:p w14:paraId="211573C0" w14:textId="77777777" w:rsidR="005A60EF" w:rsidRPr="001A5E5F" w:rsidRDefault="005A60EF">
      <w:pPr>
        <w:rPr>
          <w:rFonts w:asciiTheme="minorHAnsi" w:hAnsiTheme="minorHAnsi"/>
        </w:rPr>
      </w:pPr>
    </w:p>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9"/>
      </w:tblGrid>
      <w:tr w:rsidR="00291060" w:rsidRPr="001A5E5F" w14:paraId="584623CD" w14:textId="77777777" w:rsidTr="00D7536B">
        <w:trPr>
          <w:cantSplit/>
          <w:trHeight w:val="510"/>
          <w:tblHeader/>
        </w:trPr>
        <w:tc>
          <w:tcPr>
            <w:tcW w:w="10899"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210F052C" w14:textId="77777777" w:rsidR="00291060" w:rsidRPr="001A5E5F" w:rsidRDefault="00291060" w:rsidP="00D7536B">
            <w:pPr>
              <w:pStyle w:val="Heading1"/>
              <w:jc w:val="center"/>
              <w:rPr>
                <w:rFonts w:ascii="Calibri" w:hAnsi="Calibri" w:cs="Arial"/>
                <w:sz w:val="28"/>
                <w:szCs w:val="28"/>
              </w:rPr>
            </w:pPr>
            <w:r w:rsidRPr="001A5E5F">
              <w:rPr>
                <w:rFonts w:ascii="Calibri" w:hAnsi="Calibri"/>
                <w:sz w:val="22"/>
                <w:szCs w:val="22"/>
              </w:rPr>
              <w:lastRenderedPageBreak/>
              <w:br w:type="page"/>
            </w:r>
            <w:r w:rsidRPr="001A5E5F">
              <w:rPr>
                <w:rFonts w:ascii="Calibri" w:hAnsi="Calibri" w:cs="Arial"/>
                <w:sz w:val="28"/>
                <w:szCs w:val="28"/>
              </w:rPr>
              <w:t>SECTION B</w:t>
            </w:r>
          </w:p>
        </w:tc>
      </w:tr>
    </w:tbl>
    <w:p w14:paraId="15D85FDE" w14:textId="77777777" w:rsidR="00291060" w:rsidRPr="001A5E5F" w:rsidRDefault="00291060" w:rsidP="00291060"/>
    <w:tbl>
      <w:tblPr>
        <w:tblW w:w="1091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843"/>
        <w:gridCol w:w="1843"/>
        <w:gridCol w:w="284"/>
        <w:gridCol w:w="2126"/>
        <w:gridCol w:w="1417"/>
        <w:gridCol w:w="709"/>
        <w:gridCol w:w="142"/>
        <w:gridCol w:w="567"/>
        <w:gridCol w:w="709"/>
        <w:gridCol w:w="850"/>
      </w:tblGrid>
      <w:tr w:rsidR="000C2CEB" w:rsidRPr="001A5E5F" w14:paraId="1640ADC7" w14:textId="77777777" w:rsidTr="00E87E3B">
        <w:trPr>
          <w:cantSplit/>
          <w:trHeight w:val="495"/>
          <w:tblHeader/>
        </w:trPr>
        <w:tc>
          <w:tcPr>
            <w:tcW w:w="10918" w:type="dxa"/>
            <w:gridSpan w:val="11"/>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8E28CCF" w14:textId="3ED2059C" w:rsidR="000C2CEB" w:rsidRPr="001A5E5F" w:rsidRDefault="000C2CEB" w:rsidP="00D7536B">
            <w:pPr>
              <w:pStyle w:val="Heading1"/>
              <w:rPr>
                <w:rFonts w:ascii="Calibri" w:hAnsi="Calibri" w:cs="Arial"/>
                <w:szCs w:val="22"/>
              </w:rPr>
            </w:pPr>
            <w:r w:rsidRPr="001A5E5F">
              <w:rPr>
                <w:rFonts w:ascii="Calibri" w:hAnsi="Calibri" w:cs="Arial"/>
                <w:szCs w:val="22"/>
                <w:lang w:val="mt-MT"/>
              </w:rPr>
              <w:t>9</w:t>
            </w:r>
            <w:r w:rsidRPr="001A5E5F">
              <w:rPr>
                <w:rFonts w:ascii="Calibri" w:hAnsi="Calibri" w:cs="Arial"/>
                <w:szCs w:val="22"/>
              </w:rPr>
              <w:t>. ACCREDITATION SCOPE</w:t>
            </w:r>
          </w:p>
        </w:tc>
      </w:tr>
      <w:tr w:rsidR="000C2CEB" w:rsidRPr="001A5E5F" w14:paraId="3C9BE67F" w14:textId="77777777" w:rsidTr="00E87E3B">
        <w:trPr>
          <w:cantSplit/>
          <w:trHeight w:val="284"/>
        </w:trPr>
        <w:tc>
          <w:tcPr>
            <w:tcW w:w="10918" w:type="dxa"/>
            <w:gridSpan w:val="11"/>
            <w:tcBorders>
              <w:left w:val="single" w:sz="12" w:space="0" w:color="auto"/>
              <w:right w:val="single" w:sz="12" w:space="0" w:color="auto"/>
            </w:tcBorders>
          </w:tcPr>
          <w:p w14:paraId="310B3EE8" w14:textId="77777777" w:rsidR="000C2CEB" w:rsidRPr="001A5E5F" w:rsidRDefault="000C2CEB" w:rsidP="00D7536B">
            <w:pPr>
              <w:jc w:val="both"/>
              <w:rPr>
                <w:rFonts w:ascii="Calibri" w:hAnsi="Calibri" w:cs="Arial"/>
                <w:b/>
                <w:bCs/>
                <w:sz w:val="22"/>
                <w:szCs w:val="22"/>
              </w:rPr>
            </w:pPr>
          </w:p>
          <w:p w14:paraId="17791F8D" w14:textId="77777777" w:rsidR="000C2CEB" w:rsidRPr="001A5E5F" w:rsidRDefault="000C2CEB" w:rsidP="00D7536B">
            <w:pPr>
              <w:jc w:val="both"/>
              <w:rPr>
                <w:rFonts w:ascii="Calibri" w:hAnsi="Calibri" w:cs="Arial"/>
                <w:b/>
                <w:bCs/>
                <w:sz w:val="22"/>
                <w:szCs w:val="22"/>
              </w:rPr>
            </w:pPr>
            <w:r w:rsidRPr="001A5E5F">
              <w:rPr>
                <w:rFonts w:ascii="Calibri" w:hAnsi="Calibri" w:cs="Arial"/>
                <w:b/>
                <w:bCs/>
                <w:sz w:val="22"/>
                <w:szCs w:val="22"/>
              </w:rPr>
              <w:t xml:space="preserve">Notes: </w:t>
            </w:r>
          </w:p>
          <w:p w14:paraId="1CBC32D3" w14:textId="77777777" w:rsidR="000C2CEB" w:rsidRPr="001A5E5F" w:rsidRDefault="000C2CEB" w:rsidP="00D7536B">
            <w:pPr>
              <w:jc w:val="both"/>
              <w:rPr>
                <w:rFonts w:ascii="Calibri" w:hAnsi="Calibri" w:cs="Arial"/>
                <w:b/>
                <w:bCs/>
                <w:sz w:val="22"/>
                <w:szCs w:val="22"/>
              </w:rPr>
            </w:pPr>
          </w:p>
          <w:p w14:paraId="23E85382" w14:textId="192DDFF0" w:rsidR="000C2CEB" w:rsidRPr="001A5E5F" w:rsidRDefault="000C2CEB" w:rsidP="000C2CEB">
            <w:pPr>
              <w:jc w:val="both"/>
              <w:rPr>
                <w:rFonts w:ascii="Calibri" w:hAnsi="Calibri"/>
                <w:sz w:val="22"/>
                <w:szCs w:val="22"/>
              </w:rPr>
            </w:pPr>
            <w:r w:rsidRPr="000C2CEB">
              <w:rPr>
                <w:rFonts w:ascii="Calibri" w:hAnsi="Calibri"/>
                <w:b/>
                <w:bCs/>
                <w:sz w:val="22"/>
                <w:szCs w:val="22"/>
              </w:rPr>
              <w:t>a.</w:t>
            </w:r>
            <w:r w:rsidRPr="001A5E5F">
              <w:rPr>
                <w:rFonts w:ascii="Calibri" w:hAnsi="Calibri"/>
                <w:sz w:val="22"/>
                <w:szCs w:val="22"/>
              </w:rPr>
              <w:t xml:space="preserve"> </w:t>
            </w:r>
            <w:r w:rsidRPr="001A5E5F">
              <w:rPr>
                <w:rFonts w:ascii="Calibri" w:hAnsi="Calibri"/>
                <w:b/>
                <w:sz w:val="22"/>
                <w:szCs w:val="22"/>
              </w:rPr>
              <w:t>Testing laboratories</w:t>
            </w:r>
            <w:r w:rsidRPr="001A5E5F">
              <w:rPr>
                <w:rFonts w:ascii="Calibri" w:hAnsi="Calibri"/>
                <w:sz w:val="22"/>
                <w:szCs w:val="22"/>
              </w:rPr>
              <w:t xml:space="preserve"> are to complete </w:t>
            </w:r>
            <w:r w:rsidRPr="001A5E5F">
              <w:rPr>
                <w:rFonts w:ascii="Calibri" w:hAnsi="Calibri"/>
                <w:b/>
                <w:sz w:val="22"/>
                <w:szCs w:val="22"/>
              </w:rPr>
              <w:t>Table (i),</w:t>
            </w:r>
            <w:r w:rsidRPr="001A5E5F">
              <w:rPr>
                <w:rFonts w:ascii="Calibri" w:hAnsi="Calibri"/>
                <w:sz w:val="22"/>
                <w:szCs w:val="22"/>
              </w:rPr>
              <w:t xml:space="preserve"> while </w:t>
            </w:r>
            <w:r w:rsidRPr="001A5E5F">
              <w:rPr>
                <w:rFonts w:ascii="Calibri" w:hAnsi="Calibri"/>
                <w:b/>
                <w:sz w:val="22"/>
                <w:szCs w:val="22"/>
              </w:rPr>
              <w:t>Calibration</w:t>
            </w:r>
            <w:r w:rsidRPr="001A5E5F">
              <w:rPr>
                <w:rFonts w:ascii="Calibri" w:hAnsi="Calibri"/>
                <w:sz w:val="22"/>
                <w:szCs w:val="22"/>
              </w:rPr>
              <w:t xml:space="preserve"> laboratories are to complete </w:t>
            </w:r>
            <w:r w:rsidRPr="001A5E5F">
              <w:rPr>
                <w:rFonts w:ascii="Calibri" w:hAnsi="Calibri"/>
                <w:b/>
                <w:sz w:val="22"/>
                <w:szCs w:val="22"/>
              </w:rPr>
              <w:t>Table (ii).</w:t>
            </w:r>
          </w:p>
          <w:p w14:paraId="61D0B6AE" w14:textId="77777777" w:rsidR="000C2CEB" w:rsidRDefault="000C2CEB" w:rsidP="00D7536B">
            <w:pPr>
              <w:jc w:val="both"/>
              <w:rPr>
                <w:rFonts w:ascii="Calibri" w:hAnsi="Calibri" w:cs="Arial"/>
                <w:b/>
                <w:bCs/>
                <w:sz w:val="22"/>
                <w:szCs w:val="22"/>
                <w:lang w:val="mt-MT"/>
              </w:rPr>
            </w:pPr>
          </w:p>
          <w:p w14:paraId="7AF690E1" w14:textId="1567D5B5" w:rsidR="000C2CEB" w:rsidRPr="001A5E5F" w:rsidRDefault="000C2CEB" w:rsidP="00D7536B">
            <w:pPr>
              <w:jc w:val="both"/>
              <w:rPr>
                <w:rFonts w:ascii="Calibri" w:hAnsi="Calibri" w:cs="Arial"/>
                <w:bCs/>
                <w:sz w:val="22"/>
                <w:szCs w:val="22"/>
              </w:rPr>
            </w:pPr>
            <w:r>
              <w:rPr>
                <w:rFonts w:ascii="Calibri" w:hAnsi="Calibri" w:cs="Arial"/>
                <w:b/>
                <w:bCs/>
                <w:sz w:val="22"/>
                <w:szCs w:val="22"/>
                <w:lang w:val="mt-MT"/>
              </w:rPr>
              <w:t>b</w:t>
            </w:r>
            <w:r w:rsidRPr="001A5E5F">
              <w:rPr>
                <w:rFonts w:ascii="Calibri" w:hAnsi="Calibri" w:cs="Arial"/>
                <w:b/>
                <w:bCs/>
                <w:sz w:val="22"/>
                <w:szCs w:val="22"/>
              </w:rPr>
              <w:t xml:space="preserve">. </w:t>
            </w:r>
            <w:r w:rsidRPr="001A5E5F">
              <w:rPr>
                <w:rFonts w:ascii="Calibri" w:hAnsi="Calibri" w:cs="Arial"/>
                <w:bCs/>
                <w:sz w:val="22"/>
                <w:szCs w:val="22"/>
              </w:rPr>
              <w:t xml:space="preserve">A clear description of the test/calibration activities, and a list of standards, </w:t>
            </w:r>
            <w:r w:rsidR="007B0334" w:rsidRPr="001A5E5F">
              <w:rPr>
                <w:rFonts w:ascii="Calibri" w:hAnsi="Calibri" w:cs="Arial"/>
                <w:bCs/>
                <w:sz w:val="22"/>
                <w:szCs w:val="22"/>
              </w:rPr>
              <w:t>methods,</w:t>
            </w:r>
            <w:r w:rsidRPr="001A5E5F">
              <w:rPr>
                <w:rFonts w:ascii="Calibri" w:hAnsi="Calibri" w:cs="Arial"/>
                <w:bCs/>
                <w:sz w:val="22"/>
                <w:szCs w:val="22"/>
              </w:rPr>
              <w:t xml:space="preserve"> or procedures, for which the extension to scope is being sought, including limits of capability, is to be given in this section.</w:t>
            </w:r>
          </w:p>
          <w:p w14:paraId="60210BD6" w14:textId="00BB08E7" w:rsidR="000C2CEB" w:rsidRDefault="000C2CEB" w:rsidP="00D7536B">
            <w:pPr>
              <w:jc w:val="both"/>
              <w:rPr>
                <w:rFonts w:ascii="Calibri" w:hAnsi="Calibri" w:cs="Arial"/>
                <w:bCs/>
                <w:sz w:val="22"/>
                <w:szCs w:val="22"/>
                <w:lang w:val="mt-MT"/>
              </w:rPr>
            </w:pPr>
          </w:p>
          <w:p w14:paraId="4DB1B432" w14:textId="0EB8B1B3" w:rsidR="000C2CEB" w:rsidRPr="00E0661F" w:rsidRDefault="000C2CEB" w:rsidP="000C2CEB">
            <w:pPr>
              <w:jc w:val="both"/>
              <w:rPr>
                <w:rFonts w:ascii="Calibri" w:hAnsi="Calibri"/>
                <w:sz w:val="22"/>
                <w:szCs w:val="22"/>
              </w:rPr>
            </w:pPr>
            <w:r>
              <w:rPr>
                <w:rFonts w:ascii="Calibri" w:hAnsi="Calibri"/>
                <w:b/>
                <w:sz w:val="22"/>
                <w:szCs w:val="22"/>
              </w:rPr>
              <w:t xml:space="preserve">c. </w:t>
            </w:r>
            <w:r w:rsidRPr="00223762">
              <w:rPr>
                <w:rFonts w:ascii="Calibri" w:hAnsi="Calibri"/>
                <w:bCs/>
                <w:sz w:val="22"/>
                <w:szCs w:val="22"/>
              </w:rPr>
              <w:t>Applicants referring to regulations/legislation in the scope of accreditation they are applying for are to clearly indicate where such regulatory documents refer to conformity assessment activities</w:t>
            </w:r>
            <w:r w:rsidR="00583EC2" w:rsidRPr="00223762">
              <w:rPr>
                <w:rFonts w:ascii="Calibri" w:hAnsi="Calibri"/>
                <w:bCs/>
                <w:sz w:val="22"/>
                <w:szCs w:val="22"/>
              </w:rPr>
              <w:t xml:space="preserve">. </w:t>
            </w:r>
            <w:r w:rsidRPr="00223762">
              <w:rPr>
                <w:rFonts w:ascii="Calibri" w:hAnsi="Calibri"/>
                <w:bCs/>
                <w:sz w:val="22"/>
                <w:szCs w:val="22"/>
              </w:rPr>
              <w:t xml:space="preserve">Such conformity assessment activities shall be clearly defined and clearly related to an accreditation standard. If such information is not submitted, the accreditation for that activity cannot continue. </w:t>
            </w:r>
          </w:p>
          <w:p w14:paraId="35CDFEEA" w14:textId="77777777" w:rsidR="000C2CEB" w:rsidRPr="001A5E5F" w:rsidRDefault="000C2CEB" w:rsidP="00D7536B">
            <w:pPr>
              <w:jc w:val="both"/>
              <w:rPr>
                <w:rFonts w:ascii="Calibri" w:hAnsi="Calibri" w:cs="Arial"/>
                <w:bCs/>
                <w:sz w:val="22"/>
                <w:szCs w:val="22"/>
                <w:lang w:val="mt-MT"/>
              </w:rPr>
            </w:pPr>
          </w:p>
          <w:p w14:paraId="6ECFF392" w14:textId="3EBA551A" w:rsidR="000C2CEB" w:rsidRPr="001A5E5F" w:rsidRDefault="000C2CEB" w:rsidP="00D7536B">
            <w:pPr>
              <w:jc w:val="both"/>
              <w:rPr>
                <w:rFonts w:ascii="Calibri" w:hAnsi="Calibri"/>
                <w:sz w:val="22"/>
                <w:szCs w:val="22"/>
              </w:rPr>
            </w:pPr>
            <w:r>
              <w:rPr>
                <w:rFonts w:ascii="Calibri" w:hAnsi="Calibri" w:cs="Arial"/>
                <w:b/>
                <w:bCs/>
                <w:sz w:val="22"/>
                <w:szCs w:val="22"/>
                <w:lang w:val="mt-MT"/>
              </w:rPr>
              <w:t>d</w:t>
            </w:r>
            <w:r w:rsidRPr="001A5E5F">
              <w:rPr>
                <w:rFonts w:ascii="Calibri" w:hAnsi="Calibri" w:cs="Arial"/>
                <w:bCs/>
                <w:sz w:val="22"/>
                <w:szCs w:val="22"/>
              </w:rPr>
              <w:t>. A</w:t>
            </w:r>
            <w:r w:rsidRPr="001A5E5F">
              <w:rPr>
                <w:rFonts w:ascii="Calibri" w:hAnsi="Calibri"/>
                <w:sz w:val="22"/>
                <w:szCs w:val="22"/>
              </w:rPr>
              <w:t xml:space="preserve">dd as many rows as necessary to cover the full scope of accreditation to be covered by this application. </w:t>
            </w:r>
          </w:p>
          <w:p w14:paraId="3AC01848" w14:textId="77777777" w:rsidR="000C2CEB" w:rsidRPr="001A5E5F" w:rsidRDefault="000C2CEB" w:rsidP="00D7536B">
            <w:pPr>
              <w:jc w:val="both"/>
              <w:rPr>
                <w:rFonts w:ascii="Calibri" w:hAnsi="Calibri"/>
                <w:sz w:val="22"/>
                <w:szCs w:val="22"/>
              </w:rPr>
            </w:pPr>
          </w:p>
          <w:p w14:paraId="76705FE3" w14:textId="7C5E3F35" w:rsidR="000C2CEB" w:rsidRPr="001A5E5F" w:rsidRDefault="007B0334" w:rsidP="00D7536B">
            <w:pPr>
              <w:jc w:val="both"/>
              <w:rPr>
                <w:rFonts w:ascii="Calibri" w:hAnsi="Calibri"/>
                <w:sz w:val="22"/>
                <w:szCs w:val="22"/>
              </w:rPr>
            </w:pPr>
            <w:r>
              <w:rPr>
                <w:rFonts w:ascii="Calibri" w:hAnsi="Calibri"/>
                <w:b/>
                <w:sz w:val="22"/>
                <w:szCs w:val="22"/>
                <w:lang w:val="mt-MT"/>
              </w:rPr>
              <w:t>e</w:t>
            </w:r>
            <w:r w:rsidR="000C2CEB" w:rsidRPr="001A5E5F">
              <w:rPr>
                <w:rFonts w:ascii="Calibri" w:hAnsi="Calibri"/>
                <w:sz w:val="22"/>
                <w:szCs w:val="22"/>
              </w:rPr>
              <w:t>. In column “</w:t>
            </w:r>
            <w:r w:rsidR="000C2CEB" w:rsidRPr="001A5E5F">
              <w:rPr>
                <w:rFonts w:ascii="Calibri" w:hAnsi="Calibri"/>
                <w:sz w:val="22"/>
                <w:szCs w:val="22"/>
                <w:lang w:val="mt-MT"/>
              </w:rPr>
              <w:t>FREQ</w:t>
            </w:r>
            <w:r w:rsidR="000C2CEB">
              <w:rPr>
                <w:rFonts w:ascii="Calibri" w:hAnsi="Calibri"/>
                <w:sz w:val="22"/>
                <w:szCs w:val="22"/>
                <w:lang w:val="mt-MT"/>
              </w:rPr>
              <w:t>”</w:t>
            </w:r>
            <w:r w:rsidR="000C2CEB" w:rsidRPr="001A5E5F">
              <w:rPr>
                <w:rFonts w:ascii="Calibri" w:hAnsi="Calibri"/>
                <w:sz w:val="22"/>
                <w:szCs w:val="22"/>
              </w:rPr>
              <w:t xml:space="preserve"> indicate the frequency with which you perform the test/calibration</w:t>
            </w:r>
            <w:r w:rsidR="000C2CEB">
              <w:rPr>
                <w:rFonts w:ascii="Calibri" w:hAnsi="Calibri"/>
                <w:sz w:val="22"/>
                <w:szCs w:val="22"/>
              </w:rPr>
              <w:t xml:space="preserve"> by u</w:t>
            </w:r>
            <w:r w:rsidR="000C2CEB" w:rsidRPr="001A5E5F">
              <w:rPr>
                <w:rFonts w:ascii="Calibri" w:hAnsi="Calibri"/>
                <w:sz w:val="22"/>
                <w:szCs w:val="22"/>
              </w:rPr>
              <w:t>s</w:t>
            </w:r>
            <w:r w:rsidR="000C2CEB">
              <w:rPr>
                <w:rFonts w:ascii="Calibri" w:hAnsi="Calibri"/>
                <w:sz w:val="22"/>
                <w:szCs w:val="22"/>
              </w:rPr>
              <w:t>ing</w:t>
            </w:r>
            <w:r w:rsidR="000C2CEB" w:rsidRPr="001A5E5F">
              <w:rPr>
                <w:rFonts w:ascii="Calibri" w:hAnsi="Calibri"/>
                <w:sz w:val="22"/>
                <w:szCs w:val="22"/>
              </w:rPr>
              <w:t xml:space="preserve"> the following codes:</w:t>
            </w:r>
          </w:p>
          <w:p w14:paraId="501B9095" w14:textId="77777777" w:rsidR="000C2CEB" w:rsidRPr="001A5E5F" w:rsidRDefault="000C2CEB" w:rsidP="00D7536B">
            <w:pPr>
              <w:jc w:val="both"/>
              <w:rPr>
                <w:rFonts w:ascii="Calibri" w:hAnsi="Calibri"/>
                <w:sz w:val="22"/>
                <w:szCs w:val="22"/>
              </w:rPr>
            </w:pPr>
          </w:p>
          <w:p w14:paraId="4C868D8D" w14:textId="1F1880F8" w:rsidR="000C2CEB" w:rsidRPr="007B0334" w:rsidRDefault="000C2CEB" w:rsidP="007B0334">
            <w:pPr>
              <w:pStyle w:val="ListParagraph"/>
              <w:numPr>
                <w:ilvl w:val="0"/>
                <w:numId w:val="15"/>
              </w:numPr>
              <w:jc w:val="both"/>
              <w:rPr>
                <w:rFonts w:ascii="Calibri" w:hAnsi="Calibri"/>
                <w:sz w:val="22"/>
                <w:szCs w:val="22"/>
              </w:rPr>
            </w:pPr>
            <w:r w:rsidRPr="007B0334">
              <w:rPr>
                <w:rFonts w:ascii="Calibri" w:hAnsi="Calibri"/>
                <w:sz w:val="22"/>
                <w:szCs w:val="22"/>
              </w:rPr>
              <w:t>d = daily one to several times</w:t>
            </w:r>
          </w:p>
          <w:p w14:paraId="60F149DD" w14:textId="59C63B43" w:rsidR="000C2CEB" w:rsidRPr="007B0334" w:rsidRDefault="000C2CEB" w:rsidP="007B0334">
            <w:pPr>
              <w:pStyle w:val="ListParagraph"/>
              <w:numPr>
                <w:ilvl w:val="0"/>
                <w:numId w:val="15"/>
              </w:numPr>
              <w:jc w:val="both"/>
              <w:rPr>
                <w:rFonts w:ascii="Calibri" w:hAnsi="Calibri"/>
                <w:sz w:val="22"/>
                <w:szCs w:val="22"/>
              </w:rPr>
            </w:pPr>
            <w:r w:rsidRPr="007B0334">
              <w:rPr>
                <w:rFonts w:ascii="Calibri" w:hAnsi="Calibri"/>
                <w:sz w:val="22"/>
                <w:szCs w:val="22"/>
              </w:rPr>
              <w:t>w = weekly one to several times</w:t>
            </w:r>
          </w:p>
          <w:p w14:paraId="23AB95DA" w14:textId="24BF8F64" w:rsidR="000C2CEB" w:rsidRPr="007B0334" w:rsidRDefault="000C2CEB" w:rsidP="007B0334">
            <w:pPr>
              <w:pStyle w:val="ListParagraph"/>
              <w:numPr>
                <w:ilvl w:val="0"/>
                <w:numId w:val="15"/>
              </w:numPr>
              <w:jc w:val="both"/>
              <w:rPr>
                <w:rFonts w:ascii="Calibri" w:hAnsi="Calibri"/>
                <w:sz w:val="22"/>
                <w:szCs w:val="22"/>
              </w:rPr>
            </w:pPr>
            <w:r w:rsidRPr="007B0334">
              <w:rPr>
                <w:rFonts w:ascii="Calibri" w:hAnsi="Calibri"/>
                <w:sz w:val="22"/>
                <w:szCs w:val="22"/>
              </w:rPr>
              <w:t>m = monthly one to several times</w:t>
            </w:r>
          </w:p>
          <w:p w14:paraId="08A09B9F" w14:textId="08ED29C3" w:rsidR="000C2CEB" w:rsidRPr="007B0334" w:rsidRDefault="000C2CEB" w:rsidP="007B0334">
            <w:pPr>
              <w:pStyle w:val="ListParagraph"/>
              <w:numPr>
                <w:ilvl w:val="0"/>
                <w:numId w:val="15"/>
              </w:numPr>
              <w:jc w:val="both"/>
              <w:rPr>
                <w:rFonts w:ascii="Calibri" w:hAnsi="Calibri"/>
                <w:sz w:val="22"/>
                <w:szCs w:val="22"/>
              </w:rPr>
            </w:pPr>
            <w:r w:rsidRPr="007B0334">
              <w:rPr>
                <w:rFonts w:ascii="Calibri" w:hAnsi="Calibri"/>
                <w:sz w:val="22"/>
                <w:szCs w:val="22"/>
              </w:rPr>
              <w:t>i = infrequent (one to a few times per year)</w:t>
            </w:r>
          </w:p>
          <w:p w14:paraId="147EEAEC" w14:textId="77777777" w:rsidR="000C2CEB" w:rsidRPr="001A5E5F" w:rsidRDefault="000C2CEB" w:rsidP="00D7536B">
            <w:pPr>
              <w:jc w:val="both"/>
              <w:rPr>
                <w:rFonts w:ascii="Calibri" w:hAnsi="Calibri"/>
                <w:sz w:val="22"/>
                <w:szCs w:val="22"/>
              </w:rPr>
            </w:pPr>
          </w:p>
          <w:p w14:paraId="64071023" w14:textId="475BD130" w:rsidR="000C2CEB" w:rsidRPr="001A5E5F" w:rsidRDefault="007B0334" w:rsidP="00D7536B">
            <w:pPr>
              <w:jc w:val="both"/>
              <w:rPr>
                <w:rFonts w:ascii="Calibri" w:hAnsi="Calibri"/>
                <w:sz w:val="22"/>
                <w:szCs w:val="22"/>
              </w:rPr>
            </w:pPr>
            <w:r>
              <w:rPr>
                <w:rFonts w:ascii="Calibri" w:hAnsi="Calibri"/>
                <w:sz w:val="22"/>
                <w:szCs w:val="22"/>
              </w:rPr>
              <w:t>f</w:t>
            </w:r>
            <w:r w:rsidR="000C2CEB" w:rsidRPr="001A5E5F">
              <w:rPr>
                <w:rFonts w:ascii="Calibri" w:hAnsi="Calibri"/>
                <w:sz w:val="22"/>
                <w:szCs w:val="22"/>
              </w:rPr>
              <w:t>. In column “LOC” indicate whether the test/calibration will be carried out in the laboratory or in some other location.  Use the following codes:</w:t>
            </w:r>
          </w:p>
          <w:p w14:paraId="7E02F597" w14:textId="77777777" w:rsidR="000C2CEB" w:rsidRPr="001A5E5F" w:rsidRDefault="000C2CEB" w:rsidP="00D7536B">
            <w:pPr>
              <w:ind w:left="252" w:hanging="252"/>
              <w:jc w:val="both"/>
              <w:rPr>
                <w:rFonts w:ascii="Calibri" w:hAnsi="Calibri"/>
                <w:sz w:val="22"/>
                <w:szCs w:val="22"/>
              </w:rPr>
            </w:pPr>
            <w:r w:rsidRPr="001A5E5F">
              <w:rPr>
                <w:rFonts w:ascii="Calibri" w:hAnsi="Calibri"/>
                <w:sz w:val="22"/>
                <w:szCs w:val="22"/>
              </w:rPr>
              <w:t xml:space="preserve">    </w:t>
            </w:r>
          </w:p>
          <w:p w14:paraId="52948AC1" w14:textId="6C04514F" w:rsidR="000C2CEB" w:rsidRPr="007B0334" w:rsidRDefault="000C2CEB" w:rsidP="007B0334">
            <w:pPr>
              <w:pStyle w:val="ListParagraph"/>
              <w:numPr>
                <w:ilvl w:val="0"/>
                <w:numId w:val="16"/>
              </w:numPr>
              <w:ind w:left="605" w:hanging="283"/>
              <w:jc w:val="both"/>
              <w:rPr>
                <w:rFonts w:ascii="Calibri" w:hAnsi="Calibri"/>
                <w:sz w:val="22"/>
                <w:szCs w:val="22"/>
              </w:rPr>
            </w:pPr>
            <w:r w:rsidRPr="007B0334">
              <w:rPr>
                <w:rFonts w:ascii="Calibri" w:hAnsi="Calibri"/>
                <w:b/>
                <w:bCs/>
                <w:sz w:val="22"/>
                <w:szCs w:val="22"/>
              </w:rPr>
              <w:t>A</w:t>
            </w:r>
            <w:r w:rsidRPr="007B0334">
              <w:rPr>
                <w:rFonts w:ascii="Calibri" w:hAnsi="Calibri"/>
                <w:sz w:val="22"/>
                <w:szCs w:val="22"/>
              </w:rPr>
              <w:t xml:space="preserve"> = Test/Calibration is carried out in the laboratory </w:t>
            </w:r>
            <w:r w:rsidRPr="007B0334">
              <w:rPr>
                <w:rFonts w:ascii="Calibri" w:hAnsi="Calibri"/>
                <w:i/>
                <w:sz w:val="20"/>
                <w:szCs w:val="22"/>
              </w:rPr>
              <w:t>(If the laboratory operates from multiple sites the use of A1, A2, A3, etc is to be made as per Section 5.1 of this application form</w:t>
            </w:r>
            <w:r w:rsidRPr="007B0334">
              <w:rPr>
                <w:rFonts w:ascii="Calibri" w:hAnsi="Calibri"/>
                <w:sz w:val="22"/>
                <w:szCs w:val="22"/>
              </w:rPr>
              <w:t>)</w:t>
            </w:r>
          </w:p>
          <w:p w14:paraId="279BF358" w14:textId="77777777" w:rsidR="000C2CEB" w:rsidRPr="001A5E5F" w:rsidRDefault="000C2CEB" w:rsidP="007B0334">
            <w:pPr>
              <w:ind w:left="605" w:hanging="283"/>
              <w:jc w:val="both"/>
              <w:rPr>
                <w:rFonts w:ascii="Calibri" w:hAnsi="Calibri"/>
                <w:sz w:val="22"/>
                <w:szCs w:val="22"/>
              </w:rPr>
            </w:pPr>
          </w:p>
          <w:p w14:paraId="24D339A8" w14:textId="77777777" w:rsidR="000C2CEB" w:rsidRPr="007B0334" w:rsidRDefault="000C2CEB" w:rsidP="007B0334">
            <w:pPr>
              <w:pStyle w:val="ListParagraph"/>
              <w:numPr>
                <w:ilvl w:val="0"/>
                <w:numId w:val="16"/>
              </w:numPr>
              <w:ind w:left="605" w:hanging="283"/>
              <w:jc w:val="both"/>
              <w:rPr>
                <w:rFonts w:ascii="Calibri" w:hAnsi="Calibri"/>
                <w:sz w:val="22"/>
                <w:szCs w:val="22"/>
              </w:rPr>
            </w:pPr>
            <w:r w:rsidRPr="007B0334">
              <w:rPr>
                <w:rFonts w:ascii="Calibri" w:hAnsi="Calibri"/>
                <w:b/>
                <w:bCs/>
                <w:sz w:val="22"/>
                <w:szCs w:val="22"/>
              </w:rPr>
              <w:t>B</w:t>
            </w:r>
            <w:r w:rsidRPr="007B0334">
              <w:rPr>
                <w:rFonts w:ascii="Calibri" w:hAnsi="Calibri"/>
                <w:sz w:val="22"/>
                <w:szCs w:val="22"/>
              </w:rPr>
              <w:t xml:space="preserve"> = Test/Calibration is carried out at an offsite location not belonging to the laboratory</w:t>
            </w:r>
          </w:p>
          <w:p w14:paraId="5657AED5" w14:textId="77777777" w:rsidR="000C2CEB" w:rsidRPr="001A5E5F" w:rsidRDefault="000C2CEB" w:rsidP="00D7536B">
            <w:pPr>
              <w:jc w:val="both"/>
              <w:rPr>
                <w:rFonts w:ascii="Calibri" w:hAnsi="Calibri"/>
                <w:sz w:val="22"/>
                <w:szCs w:val="22"/>
              </w:rPr>
            </w:pPr>
          </w:p>
          <w:p w14:paraId="1F989BC0" w14:textId="77777777" w:rsidR="000C2CEB" w:rsidRPr="001A5E5F" w:rsidRDefault="000C2CEB" w:rsidP="00D7536B">
            <w:pPr>
              <w:pStyle w:val="ListParagraph"/>
              <w:ind w:left="1080"/>
              <w:jc w:val="both"/>
              <w:rPr>
                <w:rFonts w:ascii="Calibri" w:hAnsi="Calibri"/>
                <w:sz w:val="22"/>
                <w:szCs w:val="22"/>
              </w:rPr>
            </w:pPr>
          </w:p>
        </w:tc>
      </w:tr>
      <w:tr w:rsidR="00E216AE" w:rsidRPr="001A5E5F" w14:paraId="5325FD1F" w14:textId="77777777" w:rsidTr="00E87E3B">
        <w:trPr>
          <w:cantSplit/>
          <w:trHeight w:val="582"/>
        </w:trPr>
        <w:tc>
          <w:tcPr>
            <w:tcW w:w="10918" w:type="dxa"/>
            <w:gridSpan w:val="11"/>
            <w:tcBorders>
              <w:left w:val="single" w:sz="12" w:space="0" w:color="auto"/>
              <w:right w:val="single" w:sz="12" w:space="0" w:color="auto"/>
            </w:tcBorders>
            <w:shd w:val="clear" w:color="auto" w:fill="C6D9F1" w:themeFill="text2" w:themeFillTint="33"/>
          </w:tcPr>
          <w:p w14:paraId="43E6767F" w14:textId="1BA60811" w:rsidR="00E216AE" w:rsidRPr="001A5E5F" w:rsidRDefault="00E216AE" w:rsidP="00D7536B">
            <w:pPr>
              <w:jc w:val="both"/>
              <w:rPr>
                <w:rFonts w:ascii="Calibri" w:hAnsi="Calibri"/>
                <w:b/>
                <w:sz w:val="18"/>
                <w:szCs w:val="22"/>
              </w:rPr>
            </w:pPr>
          </w:p>
          <w:p w14:paraId="7B5CB03D" w14:textId="77777777" w:rsidR="00E216AE" w:rsidRPr="001A5E5F" w:rsidRDefault="00E216AE" w:rsidP="00291060">
            <w:pPr>
              <w:pStyle w:val="ListParagraph"/>
              <w:numPr>
                <w:ilvl w:val="0"/>
                <w:numId w:val="14"/>
              </w:numPr>
              <w:ind w:left="724" w:hanging="364"/>
              <w:contextualSpacing w:val="0"/>
              <w:jc w:val="both"/>
              <w:rPr>
                <w:rFonts w:ascii="Calibri" w:hAnsi="Calibri"/>
                <w:b/>
                <w:sz w:val="22"/>
                <w:szCs w:val="22"/>
              </w:rPr>
            </w:pPr>
            <w:r w:rsidRPr="001A5E5F">
              <w:rPr>
                <w:rFonts w:ascii="Calibri" w:hAnsi="Calibri"/>
                <w:b/>
                <w:sz w:val="22"/>
                <w:szCs w:val="22"/>
              </w:rPr>
              <w:t>For Testing Laboratories</w:t>
            </w:r>
          </w:p>
          <w:p w14:paraId="2DE206A7" w14:textId="77777777" w:rsidR="00E216AE" w:rsidRPr="001A5E5F" w:rsidRDefault="00E216AE" w:rsidP="00D7536B">
            <w:pPr>
              <w:pStyle w:val="ListParagraph"/>
              <w:ind w:left="1080"/>
              <w:jc w:val="both"/>
              <w:rPr>
                <w:rFonts w:ascii="Calibri" w:hAnsi="Calibri"/>
                <w:b/>
                <w:sz w:val="18"/>
                <w:szCs w:val="22"/>
              </w:rPr>
            </w:pPr>
          </w:p>
        </w:tc>
      </w:tr>
      <w:tr w:rsidR="000C2CEB" w:rsidRPr="001A5E5F" w14:paraId="52A555BC" w14:textId="77777777" w:rsidTr="00703B7F">
        <w:trPr>
          <w:cantSplit/>
          <w:trHeight w:val="284"/>
        </w:trPr>
        <w:tc>
          <w:tcPr>
            <w:tcW w:w="2271" w:type="dxa"/>
            <w:gridSpan w:val="2"/>
            <w:tcBorders>
              <w:left w:val="single" w:sz="12" w:space="0" w:color="auto"/>
            </w:tcBorders>
            <w:shd w:val="clear" w:color="auto" w:fill="F2F2F2"/>
            <w:vAlign w:val="center"/>
          </w:tcPr>
          <w:p w14:paraId="2499F450" w14:textId="0A00F4D1" w:rsidR="000C2CEB" w:rsidRPr="001A5E5F" w:rsidRDefault="000C2CEB" w:rsidP="00703B7F">
            <w:pPr>
              <w:jc w:val="center"/>
              <w:rPr>
                <w:rFonts w:ascii="Calibri" w:hAnsi="Calibri"/>
                <w:i/>
                <w:sz w:val="20"/>
                <w:szCs w:val="22"/>
              </w:rPr>
            </w:pPr>
            <w:r w:rsidRPr="001A5E5F">
              <w:rPr>
                <w:rFonts w:ascii="Calibri" w:hAnsi="Calibri"/>
                <w:i/>
                <w:sz w:val="20"/>
                <w:szCs w:val="22"/>
              </w:rPr>
              <w:t>Material/Product/ Matrix tested</w:t>
            </w:r>
          </w:p>
        </w:tc>
        <w:tc>
          <w:tcPr>
            <w:tcW w:w="2127" w:type="dxa"/>
            <w:gridSpan w:val="2"/>
            <w:shd w:val="clear" w:color="auto" w:fill="F2F2F2"/>
            <w:vAlign w:val="center"/>
          </w:tcPr>
          <w:p w14:paraId="413E652C" w14:textId="4FD9BB82" w:rsidR="000C2CEB" w:rsidRPr="001A5E5F" w:rsidRDefault="000C2CEB" w:rsidP="00703B7F">
            <w:pPr>
              <w:pStyle w:val="Heading4"/>
              <w:jc w:val="center"/>
              <w:rPr>
                <w:rFonts w:ascii="Calibri" w:hAnsi="Calibri"/>
                <w:sz w:val="20"/>
                <w:szCs w:val="22"/>
              </w:rPr>
            </w:pPr>
            <w:r w:rsidRPr="001A5E5F">
              <w:rPr>
                <w:rFonts w:ascii="Calibri" w:hAnsi="Calibri"/>
                <w:sz w:val="20"/>
                <w:szCs w:val="22"/>
              </w:rPr>
              <w:t>Type of test/or property measured, range of measurement*</w:t>
            </w:r>
          </w:p>
        </w:tc>
        <w:tc>
          <w:tcPr>
            <w:tcW w:w="4252" w:type="dxa"/>
            <w:gridSpan w:val="3"/>
            <w:tcBorders>
              <w:right w:val="single" w:sz="4" w:space="0" w:color="auto"/>
            </w:tcBorders>
            <w:shd w:val="clear" w:color="auto" w:fill="F2F2F2"/>
            <w:vAlign w:val="center"/>
          </w:tcPr>
          <w:p w14:paraId="11BC2719" w14:textId="76000FCF" w:rsidR="000C2CEB" w:rsidRPr="001A5E5F" w:rsidRDefault="000C2CEB" w:rsidP="00703B7F">
            <w:pPr>
              <w:jc w:val="center"/>
              <w:rPr>
                <w:rFonts w:ascii="Calibri" w:hAnsi="Calibri" w:cs="Arial"/>
                <w:i/>
                <w:iCs/>
                <w:sz w:val="20"/>
                <w:szCs w:val="22"/>
              </w:rPr>
            </w:pPr>
            <w:r w:rsidRPr="001A5E5F">
              <w:rPr>
                <w:rFonts w:ascii="Calibri" w:hAnsi="Calibri" w:cs="Arial"/>
                <w:i/>
                <w:iCs/>
                <w:sz w:val="20"/>
                <w:szCs w:val="22"/>
              </w:rPr>
              <w:t>Applicable EC directives or regulations, national/international standard specifications, internal procedures and works instructions (specify document numbers and revisions).</w:t>
            </w:r>
          </w:p>
        </w:tc>
        <w:tc>
          <w:tcPr>
            <w:tcW w:w="709" w:type="dxa"/>
            <w:gridSpan w:val="2"/>
            <w:tcBorders>
              <w:left w:val="single" w:sz="4" w:space="0" w:color="auto"/>
              <w:right w:val="single" w:sz="4" w:space="0" w:color="auto"/>
            </w:tcBorders>
            <w:shd w:val="clear" w:color="auto" w:fill="F2F2F2"/>
            <w:vAlign w:val="center"/>
          </w:tcPr>
          <w:p w14:paraId="7A34A2F3" w14:textId="4ED54F50" w:rsidR="000C2CEB" w:rsidRPr="001A5E5F" w:rsidRDefault="000C2CEB" w:rsidP="00703B7F">
            <w:pPr>
              <w:jc w:val="center"/>
              <w:rPr>
                <w:rFonts w:ascii="Calibri" w:hAnsi="Calibri" w:cs="Arial"/>
                <w:i/>
                <w:iCs/>
                <w:sz w:val="20"/>
                <w:szCs w:val="22"/>
              </w:rPr>
            </w:pPr>
            <w:r w:rsidRPr="001A5E5F">
              <w:rPr>
                <w:rFonts w:ascii="Calibri" w:hAnsi="Calibri" w:cs="Arial"/>
                <w:i/>
                <w:iCs/>
                <w:sz w:val="20"/>
                <w:szCs w:val="22"/>
              </w:rPr>
              <w:t>Loc</w:t>
            </w:r>
            <w:r w:rsidR="00703B7F">
              <w:rPr>
                <w:rFonts w:ascii="Calibri" w:hAnsi="Calibri" w:cs="Arial"/>
                <w:i/>
                <w:iCs/>
                <w:sz w:val="20"/>
                <w:szCs w:val="22"/>
              </w:rPr>
              <w:t>.</w:t>
            </w:r>
          </w:p>
        </w:tc>
        <w:tc>
          <w:tcPr>
            <w:tcW w:w="709" w:type="dxa"/>
            <w:tcBorders>
              <w:left w:val="single" w:sz="4" w:space="0" w:color="auto"/>
              <w:right w:val="single" w:sz="4" w:space="0" w:color="auto"/>
            </w:tcBorders>
            <w:shd w:val="clear" w:color="auto" w:fill="F2F2F2"/>
            <w:vAlign w:val="center"/>
          </w:tcPr>
          <w:p w14:paraId="505C3F4F" w14:textId="77777777" w:rsidR="000C2CEB" w:rsidRPr="001A5E5F" w:rsidRDefault="000C2CEB" w:rsidP="00703B7F">
            <w:pPr>
              <w:jc w:val="center"/>
              <w:rPr>
                <w:rFonts w:ascii="Calibri" w:hAnsi="Calibri" w:cs="Arial"/>
                <w:i/>
                <w:iCs/>
                <w:sz w:val="20"/>
                <w:szCs w:val="22"/>
              </w:rPr>
            </w:pPr>
            <w:r w:rsidRPr="001A5E5F">
              <w:rPr>
                <w:rFonts w:ascii="Calibri" w:hAnsi="Calibri" w:cs="Arial"/>
                <w:i/>
                <w:iCs/>
                <w:sz w:val="20"/>
                <w:szCs w:val="22"/>
              </w:rPr>
              <w:t>Freq.</w:t>
            </w:r>
          </w:p>
        </w:tc>
        <w:tc>
          <w:tcPr>
            <w:tcW w:w="850" w:type="dxa"/>
            <w:tcBorders>
              <w:left w:val="single" w:sz="4" w:space="0" w:color="auto"/>
              <w:right w:val="single" w:sz="12" w:space="0" w:color="auto"/>
            </w:tcBorders>
            <w:shd w:val="clear" w:color="auto" w:fill="F2F2F2"/>
            <w:vAlign w:val="center"/>
          </w:tcPr>
          <w:p w14:paraId="7DF59D6D" w14:textId="77777777" w:rsidR="000C2CEB" w:rsidRPr="00E216AE" w:rsidRDefault="000C2CEB" w:rsidP="00703B7F">
            <w:pPr>
              <w:jc w:val="center"/>
              <w:rPr>
                <w:rFonts w:ascii="Calibri" w:hAnsi="Calibri" w:cs="Arial"/>
                <w:i/>
                <w:iCs/>
                <w:sz w:val="18"/>
                <w:szCs w:val="20"/>
              </w:rPr>
            </w:pPr>
            <w:r w:rsidRPr="00E216AE">
              <w:rPr>
                <w:rFonts w:ascii="Calibri" w:hAnsi="Calibri" w:cs="Arial"/>
                <w:i/>
                <w:iCs/>
                <w:sz w:val="18"/>
                <w:szCs w:val="20"/>
              </w:rPr>
              <w:t>No. of tests in the past 12 months</w:t>
            </w:r>
          </w:p>
        </w:tc>
      </w:tr>
      <w:tr w:rsidR="000C2CEB" w:rsidRPr="001A5E5F" w14:paraId="5124EF07" w14:textId="77777777" w:rsidTr="00EC49FE">
        <w:trPr>
          <w:cantSplit/>
          <w:trHeight w:val="397"/>
        </w:trPr>
        <w:tc>
          <w:tcPr>
            <w:tcW w:w="2271" w:type="dxa"/>
            <w:gridSpan w:val="2"/>
            <w:tcBorders>
              <w:left w:val="single" w:sz="12" w:space="0" w:color="auto"/>
            </w:tcBorders>
            <w:vAlign w:val="center"/>
          </w:tcPr>
          <w:p w14:paraId="6D5A07CD" w14:textId="5546600B" w:rsidR="000C2CEB" w:rsidRPr="001A5E5F" w:rsidRDefault="000C2CEB" w:rsidP="000672A2">
            <w:pPr>
              <w:rPr>
                <w:rFonts w:ascii="Calibri" w:hAnsi="Calibri" w:cs="Arial"/>
                <w:sz w:val="22"/>
                <w:szCs w:val="22"/>
              </w:rPr>
            </w:pPr>
          </w:p>
        </w:tc>
        <w:tc>
          <w:tcPr>
            <w:tcW w:w="2127" w:type="dxa"/>
            <w:gridSpan w:val="2"/>
            <w:vAlign w:val="center"/>
          </w:tcPr>
          <w:p w14:paraId="31EA28DA" w14:textId="77777777" w:rsidR="000C2CEB" w:rsidRPr="001A5E5F" w:rsidRDefault="000C2CEB" w:rsidP="000672A2">
            <w:pPr>
              <w:rPr>
                <w:rFonts w:ascii="Calibri" w:hAnsi="Calibri" w:cs="Arial"/>
                <w:sz w:val="22"/>
                <w:szCs w:val="22"/>
              </w:rPr>
            </w:pPr>
          </w:p>
        </w:tc>
        <w:tc>
          <w:tcPr>
            <w:tcW w:w="4252" w:type="dxa"/>
            <w:gridSpan w:val="3"/>
            <w:tcBorders>
              <w:right w:val="single" w:sz="4" w:space="0" w:color="auto"/>
            </w:tcBorders>
            <w:vAlign w:val="center"/>
          </w:tcPr>
          <w:p w14:paraId="7F2E03E4" w14:textId="63A0C87A" w:rsidR="000C2CEB" w:rsidRPr="001A5E5F" w:rsidRDefault="000C2CEB" w:rsidP="000672A2">
            <w:pPr>
              <w:rPr>
                <w:rFonts w:ascii="Calibri" w:hAnsi="Calibri" w:cs="Arial"/>
                <w:sz w:val="22"/>
                <w:szCs w:val="22"/>
              </w:rPr>
            </w:pPr>
          </w:p>
        </w:tc>
        <w:tc>
          <w:tcPr>
            <w:tcW w:w="709" w:type="dxa"/>
            <w:gridSpan w:val="2"/>
            <w:tcBorders>
              <w:left w:val="single" w:sz="4" w:space="0" w:color="auto"/>
              <w:right w:val="single" w:sz="4" w:space="0" w:color="auto"/>
            </w:tcBorders>
            <w:shd w:val="clear" w:color="auto" w:fill="auto"/>
            <w:vAlign w:val="center"/>
          </w:tcPr>
          <w:p w14:paraId="235833B9" w14:textId="77777777" w:rsidR="000C2CEB" w:rsidRPr="001A5E5F" w:rsidRDefault="000C2CEB" w:rsidP="000672A2">
            <w:pPr>
              <w:rPr>
                <w:rFonts w:ascii="Calibri" w:hAnsi="Calibri" w:cs="Arial"/>
                <w:sz w:val="22"/>
                <w:szCs w:val="22"/>
              </w:rPr>
            </w:pPr>
          </w:p>
        </w:tc>
        <w:tc>
          <w:tcPr>
            <w:tcW w:w="709" w:type="dxa"/>
            <w:tcBorders>
              <w:left w:val="single" w:sz="4" w:space="0" w:color="auto"/>
              <w:right w:val="single" w:sz="4" w:space="0" w:color="auto"/>
            </w:tcBorders>
            <w:shd w:val="clear" w:color="auto" w:fill="auto"/>
            <w:vAlign w:val="center"/>
          </w:tcPr>
          <w:p w14:paraId="09C4F748" w14:textId="77777777" w:rsidR="000C2CEB" w:rsidRPr="001A5E5F" w:rsidRDefault="000C2CEB" w:rsidP="000672A2">
            <w:pPr>
              <w:rPr>
                <w:rFonts w:ascii="Calibri" w:hAnsi="Calibri" w:cs="Arial"/>
                <w:sz w:val="22"/>
                <w:szCs w:val="22"/>
              </w:rPr>
            </w:pPr>
          </w:p>
        </w:tc>
        <w:tc>
          <w:tcPr>
            <w:tcW w:w="850" w:type="dxa"/>
            <w:tcBorders>
              <w:left w:val="single" w:sz="4" w:space="0" w:color="auto"/>
              <w:right w:val="single" w:sz="12" w:space="0" w:color="auto"/>
            </w:tcBorders>
            <w:shd w:val="clear" w:color="auto" w:fill="auto"/>
            <w:vAlign w:val="center"/>
          </w:tcPr>
          <w:p w14:paraId="644F4C09" w14:textId="77777777" w:rsidR="000C2CEB" w:rsidRPr="001A5E5F" w:rsidRDefault="000C2CEB" w:rsidP="000672A2">
            <w:pPr>
              <w:rPr>
                <w:rFonts w:ascii="Calibri" w:hAnsi="Calibri" w:cs="Arial"/>
                <w:sz w:val="22"/>
                <w:szCs w:val="22"/>
              </w:rPr>
            </w:pPr>
          </w:p>
        </w:tc>
      </w:tr>
      <w:tr w:rsidR="000C2CEB" w:rsidRPr="001A5E5F" w14:paraId="74430AE8" w14:textId="77777777" w:rsidTr="00EC49FE">
        <w:trPr>
          <w:cantSplit/>
          <w:trHeight w:val="397"/>
        </w:trPr>
        <w:tc>
          <w:tcPr>
            <w:tcW w:w="2271" w:type="dxa"/>
            <w:gridSpan w:val="2"/>
            <w:tcBorders>
              <w:left w:val="single" w:sz="12" w:space="0" w:color="auto"/>
            </w:tcBorders>
            <w:vAlign w:val="center"/>
          </w:tcPr>
          <w:p w14:paraId="4BB30B48" w14:textId="77777777" w:rsidR="000C2CEB" w:rsidRPr="001A5E5F" w:rsidRDefault="000C2CEB" w:rsidP="000672A2">
            <w:pPr>
              <w:rPr>
                <w:rFonts w:ascii="Calibri" w:hAnsi="Calibri" w:cs="Arial"/>
                <w:sz w:val="22"/>
                <w:szCs w:val="22"/>
              </w:rPr>
            </w:pPr>
          </w:p>
        </w:tc>
        <w:tc>
          <w:tcPr>
            <w:tcW w:w="2127" w:type="dxa"/>
            <w:gridSpan w:val="2"/>
            <w:vAlign w:val="center"/>
          </w:tcPr>
          <w:p w14:paraId="2EC49D87" w14:textId="77777777" w:rsidR="000C2CEB" w:rsidRPr="001A5E5F" w:rsidRDefault="000C2CEB" w:rsidP="000672A2">
            <w:pPr>
              <w:rPr>
                <w:rFonts w:ascii="Calibri" w:hAnsi="Calibri" w:cs="Arial"/>
                <w:sz w:val="22"/>
                <w:szCs w:val="22"/>
              </w:rPr>
            </w:pPr>
          </w:p>
        </w:tc>
        <w:tc>
          <w:tcPr>
            <w:tcW w:w="4252" w:type="dxa"/>
            <w:gridSpan w:val="3"/>
            <w:tcBorders>
              <w:right w:val="single" w:sz="4" w:space="0" w:color="auto"/>
            </w:tcBorders>
            <w:vAlign w:val="center"/>
          </w:tcPr>
          <w:p w14:paraId="47DC0BC0" w14:textId="3DC5A55B" w:rsidR="000C2CEB" w:rsidRPr="001A5E5F" w:rsidRDefault="000C2CEB" w:rsidP="000672A2">
            <w:pPr>
              <w:rPr>
                <w:rFonts w:ascii="Calibri" w:hAnsi="Calibri" w:cs="Arial"/>
                <w:sz w:val="22"/>
                <w:szCs w:val="22"/>
              </w:rPr>
            </w:pPr>
          </w:p>
        </w:tc>
        <w:tc>
          <w:tcPr>
            <w:tcW w:w="709" w:type="dxa"/>
            <w:gridSpan w:val="2"/>
            <w:tcBorders>
              <w:left w:val="single" w:sz="4" w:space="0" w:color="auto"/>
              <w:right w:val="single" w:sz="4" w:space="0" w:color="auto"/>
            </w:tcBorders>
            <w:shd w:val="clear" w:color="auto" w:fill="auto"/>
            <w:vAlign w:val="center"/>
          </w:tcPr>
          <w:p w14:paraId="5FBB9812" w14:textId="77777777" w:rsidR="000C2CEB" w:rsidRPr="001A5E5F" w:rsidRDefault="000C2CEB" w:rsidP="000672A2">
            <w:pPr>
              <w:rPr>
                <w:rFonts w:ascii="Calibri" w:hAnsi="Calibri" w:cs="Arial"/>
                <w:sz w:val="22"/>
                <w:szCs w:val="22"/>
              </w:rPr>
            </w:pPr>
          </w:p>
        </w:tc>
        <w:tc>
          <w:tcPr>
            <w:tcW w:w="709" w:type="dxa"/>
            <w:tcBorders>
              <w:left w:val="single" w:sz="4" w:space="0" w:color="auto"/>
              <w:right w:val="single" w:sz="4" w:space="0" w:color="auto"/>
            </w:tcBorders>
            <w:shd w:val="clear" w:color="auto" w:fill="auto"/>
            <w:vAlign w:val="center"/>
          </w:tcPr>
          <w:p w14:paraId="3AC5C3C8" w14:textId="77777777" w:rsidR="000C2CEB" w:rsidRPr="001A5E5F" w:rsidRDefault="000C2CEB" w:rsidP="000672A2">
            <w:pPr>
              <w:rPr>
                <w:rFonts w:ascii="Calibri" w:hAnsi="Calibri" w:cs="Arial"/>
                <w:sz w:val="22"/>
                <w:szCs w:val="22"/>
              </w:rPr>
            </w:pPr>
          </w:p>
        </w:tc>
        <w:tc>
          <w:tcPr>
            <w:tcW w:w="850" w:type="dxa"/>
            <w:tcBorders>
              <w:left w:val="single" w:sz="4" w:space="0" w:color="auto"/>
              <w:right w:val="single" w:sz="12" w:space="0" w:color="auto"/>
            </w:tcBorders>
            <w:shd w:val="clear" w:color="auto" w:fill="auto"/>
            <w:vAlign w:val="center"/>
          </w:tcPr>
          <w:p w14:paraId="4FF48FF2" w14:textId="77777777" w:rsidR="000C2CEB" w:rsidRPr="001A5E5F" w:rsidRDefault="000C2CEB" w:rsidP="000672A2">
            <w:pPr>
              <w:rPr>
                <w:rFonts w:ascii="Calibri" w:hAnsi="Calibri" w:cs="Arial"/>
                <w:sz w:val="22"/>
                <w:szCs w:val="22"/>
              </w:rPr>
            </w:pPr>
          </w:p>
        </w:tc>
      </w:tr>
      <w:tr w:rsidR="000C2CEB" w:rsidRPr="001A5E5F" w14:paraId="68262192" w14:textId="77777777" w:rsidTr="00EC49FE">
        <w:trPr>
          <w:cantSplit/>
          <w:trHeight w:val="397"/>
        </w:trPr>
        <w:tc>
          <w:tcPr>
            <w:tcW w:w="2271" w:type="dxa"/>
            <w:gridSpan w:val="2"/>
            <w:tcBorders>
              <w:left w:val="single" w:sz="12" w:space="0" w:color="auto"/>
            </w:tcBorders>
            <w:vAlign w:val="center"/>
          </w:tcPr>
          <w:p w14:paraId="4D65EDF0" w14:textId="77777777" w:rsidR="000C2CEB" w:rsidRPr="001A5E5F" w:rsidRDefault="000C2CEB" w:rsidP="000672A2">
            <w:pPr>
              <w:rPr>
                <w:rFonts w:ascii="Calibri" w:hAnsi="Calibri" w:cs="Arial"/>
                <w:sz w:val="22"/>
                <w:szCs w:val="22"/>
              </w:rPr>
            </w:pPr>
          </w:p>
        </w:tc>
        <w:tc>
          <w:tcPr>
            <w:tcW w:w="2127" w:type="dxa"/>
            <w:gridSpan w:val="2"/>
            <w:vAlign w:val="center"/>
          </w:tcPr>
          <w:p w14:paraId="5A65E78D" w14:textId="77777777" w:rsidR="000C2CEB" w:rsidRPr="001A5E5F" w:rsidRDefault="000C2CEB" w:rsidP="000672A2">
            <w:pPr>
              <w:rPr>
                <w:rFonts w:ascii="Calibri" w:hAnsi="Calibri" w:cs="Arial"/>
                <w:sz w:val="22"/>
                <w:szCs w:val="22"/>
              </w:rPr>
            </w:pPr>
          </w:p>
        </w:tc>
        <w:tc>
          <w:tcPr>
            <w:tcW w:w="4252" w:type="dxa"/>
            <w:gridSpan w:val="3"/>
            <w:tcBorders>
              <w:right w:val="single" w:sz="4" w:space="0" w:color="auto"/>
            </w:tcBorders>
            <w:vAlign w:val="center"/>
          </w:tcPr>
          <w:p w14:paraId="1271047C" w14:textId="650B46B2" w:rsidR="000C2CEB" w:rsidRPr="001A5E5F" w:rsidRDefault="000C2CEB" w:rsidP="000672A2">
            <w:pPr>
              <w:rPr>
                <w:rFonts w:ascii="Calibri" w:hAnsi="Calibri" w:cs="Arial"/>
                <w:sz w:val="22"/>
                <w:szCs w:val="22"/>
              </w:rPr>
            </w:pPr>
          </w:p>
        </w:tc>
        <w:tc>
          <w:tcPr>
            <w:tcW w:w="709" w:type="dxa"/>
            <w:gridSpan w:val="2"/>
            <w:tcBorders>
              <w:left w:val="single" w:sz="4" w:space="0" w:color="auto"/>
              <w:right w:val="single" w:sz="4" w:space="0" w:color="auto"/>
            </w:tcBorders>
            <w:shd w:val="clear" w:color="auto" w:fill="auto"/>
            <w:vAlign w:val="center"/>
          </w:tcPr>
          <w:p w14:paraId="14C5D0FB" w14:textId="77777777" w:rsidR="000C2CEB" w:rsidRPr="001A5E5F" w:rsidRDefault="000C2CEB" w:rsidP="000672A2">
            <w:pPr>
              <w:rPr>
                <w:rFonts w:ascii="Calibri" w:hAnsi="Calibri" w:cs="Arial"/>
                <w:sz w:val="22"/>
                <w:szCs w:val="22"/>
              </w:rPr>
            </w:pPr>
          </w:p>
        </w:tc>
        <w:tc>
          <w:tcPr>
            <w:tcW w:w="709" w:type="dxa"/>
            <w:tcBorders>
              <w:left w:val="single" w:sz="4" w:space="0" w:color="auto"/>
              <w:right w:val="single" w:sz="4" w:space="0" w:color="auto"/>
            </w:tcBorders>
            <w:shd w:val="clear" w:color="auto" w:fill="auto"/>
            <w:vAlign w:val="center"/>
          </w:tcPr>
          <w:p w14:paraId="03EEEF0D" w14:textId="77777777" w:rsidR="000C2CEB" w:rsidRPr="001A5E5F" w:rsidRDefault="000C2CEB" w:rsidP="000672A2">
            <w:pPr>
              <w:rPr>
                <w:rFonts w:ascii="Calibri" w:hAnsi="Calibri" w:cs="Arial"/>
                <w:sz w:val="22"/>
                <w:szCs w:val="22"/>
              </w:rPr>
            </w:pPr>
          </w:p>
        </w:tc>
        <w:tc>
          <w:tcPr>
            <w:tcW w:w="850" w:type="dxa"/>
            <w:tcBorders>
              <w:left w:val="single" w:sz="4" w:space="0" w:color="auto"/>
              <w:right w:val="single" w:sz="12" w:space="0" w:color="auto"/>
            </w:tcBorders>
            <w:shd w:val="clear" w:color="auto" w:fill="auto"/>
            <w:vAlign w:val="center"/>
          </w:tcPr>
          <w:p w14:paraId="00556C3D" w14:textId="77777777" w:rsidR="000C2CEB" w:rsidRPr="001A5E5F" w:rsidRDefault="000C2CEB" w:rsidP="000672A2">
            <w:pPr>
              <w:rPr>
                <w:rFonts w:ascii="Calibri" w:hAnsi="Calibri" w:cs="Arial"/>
                <w:sz w:val="22"/>
                <w:szCs w:val="22"/>
              </w:rPr>
            </w:pPr>
          </w:p>
        </w:tc>
      </w:tr>
      <w:tr w:rsidR="000C2CEB" w:rsidRPr="001A5E5F" w14:paraId="2248B9FD" w14:textId="77777777" w:rsidTr="00EC49FE">
        <w:trPr>
          <w:cantSplit/>
          <w:trHeight w:val="397"/>
        </w:trPr>
        <w:tc>
          <w:tcPr>
            <w:tcW w:w="2271" w:type="dxa"/>
            <w:gridSpan w:val="2"/>
            <w:tcBorders>
              <w:left w:val="single" w:sz="12" w:space="0" w:color="auto"/>
            </w:tcBorders>
            <w:vAlign w:val="center"/>
          </w:tcPr>
          <w:p w14:paraId="2CFF4CE8" w14:textId="77777777" w:rsidR="000C2CEB" w:rsidRPr="001A5E5F" w:rsidRDefault="000C2CEB" w:rsidP="000672A2">
            <w:pPr>
              <w:rPr>
                <w:rFonts w:ascii="Calibri" w:hAnsi="Calibri" w:cs="Arial"/>
                <w:sz w:val="22"/>
                <w:szCs w:val="22"/>
              </w:rPr>
            </w:pPr>
          </w:p>
        </w:tc>
        <w:tc>
          <w:tcPr>
            <w:tcW w:w="2127" w:type="dxa"/>
            <w:gridSpan w:val="2"/>
            <w:vAlign w:val="center"/>
          </w:tcPr>
          <w:p w14:paraId="593622AB" w14:textId="77777777" w:rsidR="000C2CEB" w:rsidRPr="001A5E5F" w:rsidRDefault="000C2CEB" w:rsidP="000672A2">
            <w:pPr>
              <w:rPr>
                <w:rFonts w:ascii="Calibri" w:hAnsi="Calibri" w:cs="Arial"/>
                <w:sz w:val="22"/>
                <w:szCs w:val="22"/>
              </w:rPr>
            </w:pPr>
          </w:p>
        </w:tc>
        <w:tc>
          <w:tcPr>
            <w:tcW w:w="4252" w:type="dxa"/>
            <w:gridSpan w:val="3"/>
            <w:tcBorders>
              <w:right w:val="single" w:sz="4" w:space="0" w:color="auto"/>
            </w:tcBorders>
            <w:vAlign w:val="center"/>
          </w:tcPr>
          <w:p w14:paraId="0CDCD16A" w14:textId="3A85B7EA" w:rsidR="000C2CEB" w:rsidRPr="001A5E5F" w:rsidRDefault="000C2CEB" w:rsidP="000672A2">
            <w:pPr>
              <w:rPr>
                <w:rFonts w:ascii="Calibri" w:hAnsi="Calibri" w:cs="Arial"/>
                <w:sz w:val="22"/>
                <w:szCs w:val="22"/>
              </w:rPr>
            </w:pPr>
          </w:p>
        </w:tc>
        <w:tc>
          <w:tcPr>
            <w:tcW w:w="709" w:type="dxa"/>
            <w:gridSpan w:val="2"/>
            <w:tcBorders>
              <w:left w:val="single" w:sz="4" w:space="0" w:color="auto"/>
              <w:right w:val="single" w:sz="4" w:space="0" w:color="auto"/>
            </w:tcBorders>
            <w:shd w:val="clear" w:color="auto" w:fill="auto"/>
            <w:vAlign w:val="center"/>
          </w:tcPr>
          <w:p w14:paraId="0E5A9A71" w14:textId="77777777" w:rsidR="000C2CEB" w:rsidRPr="001A5E5F" w:rsidRDefault="000C2CEB" w:rsidP="000672A2">
            <w:pPr>
              <w:rPr>
                <w:rFonts w:ascii="Calibri" w:hAnsi="Calibri" w:cs="Arial"/>
                <w:sz w:val="22"/>
                <w:szCs w:val="22"/>
              </w:rPr>
            </w:pPr>
          </w:p>
        </w:tc>
        <w:tc>
          <w:tcPr>
            <w:tcW w:w="709" w:type="dxa"/>
            <w:tcBorders>
              <w:left w:val="single" w:sz="4" w:space="0" w:color="auto"/>
              <w:right w:val="single" w:sz="4" w:space="0" w:color="auto"/>
            </w:tcBorders>
            <w:shd w:val="clear" w:color="auto" w:fill="auto"/>
            <w:vAlign w:val="center"/>
          </w:tcPr>
          <w:p w14:paraId="44E386BD" w14:textId="77777777" w:rsidR="000C2CEB" w:rsidRPr="001A5E5F" w:rsidRDefault="000C2CEB" w:rsidP="000672A2">
            <w:pPr>
              <w:rPr>
                <w:rFonts w:ascii="Calibri" w:hAnsi="Calibri" w:cs="Arial"/>
                <w:sz w:val="22"/>
                <w:szCs w:val="22"/>
              </w:rPr>
            </w:pPr>
          </w:p>
        </w:tc>
        <w:tc>
          <w:tcPr>
            <w:tcW w:w="850" w:type="dxa"/>
            <w:tcBorders>
              <w:left w:val="single" w:sz="4" w:space="0" w:color="auto"/>
              <w:right w:val="single" w:sz="12" w:space="0" w:color="auto"/>
            </w:tcBorders>
            <w:shd w:val="clear" w:color="auto" w:fill="auto"/>
            <w:vAlign w:val="center"/>
          </w:tcPr>
          <w:p w14:paraId="67B4E882" w14:textId="77777777" w:rsidR="000C2CEB" w:rsidRPr="001A5E5F" w:rsidRDefault="000C2CEB" w:rsidP="000672A2">
            <w:pPr>
              <w:rPr>
                <w:rFonts w:ascii="Calibri" w:hAnsi="Calibri" w:cs="Arial"/>
                <w:sz w:val="22"/>
                <w:szCs w:val="22"/>
              </w:rPr>
            </w:pPr>
          </w:p>
        </w:tc>
      </w:tr>
      <w:tr w:rsidR="000C2CEB" w:rsidRPr="001A5E5F" w14:paraId="2B83B248" w14:textId="77777777" w:rsidTr="00EC49FE">
        <w:trPr>
          <w:cantSplit/>
          <w:trHeight w:val="397"/>
        </w:trPr>
        <w:tc>
          <w:tcPr>
            <w:tcW w:w="2271" w:type="dxa"/>
            <w:gridSpan w:val="2"/>
            <w:tcBorders>
              <w:left w:val="single" w:sz="12" w:space="0" w:color="auto"/>
            </w:tcBorders>
            <w:vAlign w:val="center"/>
          </w:tcPr>
          <w:p w14:paraId="27A81605" w14:textId="77777777" w:rsidR="000C2CEB" w:rsidRPr="001A5E5F" w:rsidRDefault="000C2CEB" w:rsidP="000672A2">
            <w:pPr>
              <w:rPr>
                <w:rFonts w:ascii="Calibri" w:hAnsi="Calibri" w:cs="Arial"/>
                <w:sz w:val="22"/>
                <w:szCs w:val="22"/>
              </w:rPr>
            </w:pPr>
          </w:p>
        </w:tc>
        <w:tc>
          <w:tcPr>
            <w:tcW w:w="2127" w:type="dxa"/>
            <w:gridSpan w:val="2"/>
            <w:vAlign w:val="center"/>
          </w:tcPr>
          <w:p w14:paraId="76618332" w14:textId="77777777" w:rsidR="000C2CEB" w:rsidRPr="001A5E5F" w:rsidRDefault="000C2CEB" w:rsidP="000672A2">
            <w:pPr>
              <w:rPr>
                <w:rFonts w:ascii="Calibri" w:hAnsi="Calibri" w:cs="Arial"/>
                <w:sz w:val="22"/>
                <w:szCs w:val="22"/>
              </w:rPr>
            </w:pPr>
          </w:p>
        </w:tc>
        <w:tc>
          <w:tcPr>
            <w:tcW w:w="4252" w:type="dxa"/>
            <w:gridSpan w:val="3"/>
            <w:tcBorders>
              <w:right w:val="single" w:sz="4" w:space="0" w:color="auto"/>
            </w:tcBorders>
            <w:vAlign w:val="center"/>
          </w:tcPr>
          <w:p w14:paraId="15F31D03" w14:textId="49ABA70F" w:rsidR="000C2CEB" w:rsidRPr="001A5E5F" w:rsidRDefault="000C2CEB" w:rsidP="000672A2">
            <w:pPr>
              <w:rPr>
                <w:rFonts w:ascii="Calibri" w:hAnsi="Calibri" w:cs="Arial"/>
                <w:sz w:val="22"/>
                <w:szCs w:val="22"/>
              </w:rPr>
            </w:pPr>
          </w:p>
        </w:tc>
        <w:tc>
          <w:tcPr>
            <w:tcW w:w="709" w:type="dxa"/>
            <w:gridSpan w:val="2"/>
            <w:tcBorders>
              <w:left w:val="single" w:sz="4" w:space="0" w:color="auto"/>
              <w:right w:val="single" w:sz="4" w:space="0" w:color="auto"/>
            </w:tcBorders>
            <w:shd w:val="clear" w:color="auto" w:fill="auto"/>
            <w:vAlign w:val="center"/>
          </w:tcPr>
          <w:p w14:paraId="2AACBBB5" w14:textId="77777777" w:rsidR="000C2CEB" w:rsidRPr="001A5E5F" w:rsidRDefault="000C2CEB" w:rsidP="000672A2">
            <w:pPr>
              <w:rPr>
                <w:rFonts w:ascii="Calibri" w:hAnsi="Calibri" w:cs="Arial"/>
                <w:sz w:val="22"/>
                <w:szCs w:val="22"/>
              </w:rPr>
            </w:pPr>
          </w:p>
        </w:tc>
        <w:tc>
          <w:tcPr>
            <w:tcW w:w="709" w:type="dxa"/>
            <w:tcBorders>
              <w:left w:val="single" w:sz="4" w:space="0" w:color="auto"/>
              <w:right w:val="single" w:sz="4" w:space="0" w:color="auto"/>
            </w:tcBorders>
            <w:shd w:val="clear" w:color="auto" w:fill="auto"/>
            <w:vAlign w:val="center"/>
          </w:tcPr>
          <w:p w14:paraId="3FA9CA66" w14:textId="77777777" w:rsidR="000C2CEB" w:rsidRPr="001A5E5F" w:rsidRDefault="000C2CEB" w:rsidP="000672A2">
            <w:pPr>
              <w:rPr>
                <w:rFonts w:ascii="Calibri" w:hAnsi="Calibri" w:cs="Arial"/>
                <w:sz w:val="22"/>
                <w:szCs w:val="22"/>
              </w:rPr>
            </w:pPr>
          </w:p>
        </w:tc>
        <w:tc>
          <w:tcPr>
            <w:tcW w:w="850" w:type="dxa"/>
            <w:tcBorders>
              <w:left w:val="single" w:sz="4" w:space="0" w:color="auto"/>
              <w:right w:val="single" w:sz="12" w:space="0" w:color="auto"/>
            </w:tcBorders>
            <w:shd w:val="clear" w:color="auto" w:fill="auto"/>
            <w:vAlign w:val="center"/>
          </w:tcPr>
          <w:p w14:paraId="6FC67502" w14:textId="77777777" w:rsidR="000C2CEB" w:rsidRPr="001A5E5F" w:rsidRDefault="000C2CEB" w:rsidP="000672A2">
            <w:pPr>
              <w:rPr>
                <w:rFonts w:ascii="Calibri" w:hAnsi="Calibri" w:cs="Arial"/>
                <w:sz w:val="22"/>
                <w:szCs w:val="22"/>
              </w:rPr>
            </w:pPr>
          </w:p>
        </w:tc>
      </w:tr>
      <w:tr w:rsidR="000C2CEB" w:rsidRPr="001A5E5F" w14:paraId="7472BB5D" w14:textId="77777777" w:rsidTr="00EC49FE">
        <w:trPr>
          <w:cantSplit/>
          <w:trHeight w:val="397"/>
        </w:trPr>
        <w:tc>
          <w:tcPr>
            <w:tcW w:w="2271" w:type="dxa"/>
            <w:gridSpan w:val="2"/>
            <w:tcBorders>
              <w:left w:val="single" w:sz="12" w:space="0" w:color="auto"/>
            </w:tcBorders>
            <w:vAlign w:val="center"/>
          </w:tcPr>
          <w:p w14:paraId="267310D4" w14:textId="77777777" w:rsidR="000C2CEB" w:rsidRPr="001A5E5F" w:rsidRDefault="000C2CEB" w:rsidP="000672A2">
            <w:pPr>
              <w:rPr>
                <w:rFonts w:ascii="Calibri" w:hAnsi="Calibri" w:cs="Arial"/>
                <w:sz w:val="22"/>
                <w:szCs w:val="22"/>
              </w:rPr>
            </w:pPr>
          </w:p>
        </w:tc>
        <w:tc>
          <w:tcPr>
            <w:tcW w:w="2127" w:type="dxa"/>
            <w:gridSpan w:val="2"/>
            <w:vAlign w:val="center"/>
          </w:tcPr>
          <w:p w14:paraId="27596A5C" w14:textId="77777777" w:rsidR="000C2CEB" w:rsidRPr="001A5E5F" w:rsidRDefault="000C2CEB" w:rsidP="000672A2">
            <w:pPr>
              <w:rPr>
                <w:rFonts w:ascii="Calibri" w:hAnsi="Calibri" w:cs="Arial"/>
                <w:sz w:val="22"/>
                <w:szCs w:val="22"/>
              </w:rPr>
            </w:pPr>
          </w:p>
        </w:tc>
        <w:tc>
          <w:tcPr>
            <w:tcW w:w="4252" w:type="dxa"/>
            <w:gridSpan w:val="3"/>
            <w:tcBorders>
              <w:right w:val="single" w:sz="4" w:space="0" w:color="auto"/>
            </w:tcBorders>
            <w:vAlign w:val="center"/>
          </w:tcPr>
          <w:p w14:paraId="2C5220FE" w14:textId="59804F5D" w:rsidR="000C2CEB" w:rsidRPr="001A5E5F" w:rsidRDefault="000C2CEB" w:rsidP="000672A2">
            <w:pPr>
              <w:rPr>
                <w:rFonts w:ascii="Calibri" w:hAnsi="Calibri" w:cs="Arial"/>
                <w:sz w:val="22"/>
                <w:szCs w:val="22"/>
              </w:rPr>
            </w:pPr>
          </w:p>
        </w:tc>
        <w:tc>
          <w:tcPr>
            <w:tcW w:w="709" w:type="dxa"/>
            <w:gridSpan w:val="2"/>
            <w:tcBorders>
              <w:left w:val="single" w:sz="4" w:space="0" w:color="auto"/>
              <w:right w:val="single" w:sz="4" w:space="0" w:color="auto"/>
            </w:tcBorders>
            <w:shd w:val="clear" w:color="auto" w:fill="auto"/>
            <w:vAlign w:val="center"/>
          </w:tcPr>
          <w:p w14:paraId="65C87462" w14:textId="77777777" w:rsidR="000C2CEB" w:rsidRPr="001A5E5F" w:rsidRDefault="000C2CEB" w:rsidP="000672A2">
            <w:pPr>
              <w:rPr>
                <w:rFonts w:ascii="Calibri" w:hAnsi="Calibri" w:cs="Arial"/>
                <w:sz w:val="22"/>
                <w:szCs w:val="22"/>
              </w:rPr>
            </w:pPr>
          </w:p>
        </w:tc>
        <w:tc>
          <w:tcPr>
            <w:tcW w:w="709" w:type="dxa"/>
            <w:tcBorders>
              <w:left w:val="single" w:sz="4" w:space="0" w:color="auto"/>
              <w:right w:val="single" w:sz="4" w:space="0" w:color="auto"/>
            </w:tcBorders>
            <w:shd w:val="clear" w:color="auto" w:fill="auto"/>
            <w:vAlign w:val="center"/>
          </w:tcPr>
          <w:p w14:paraId="5625B1B6" w14:textId="77777777" w:rsidR="000C2CEB" w:rsidRPr="001A5E5F" w:rsidRDefault="000C2CEB" w:rsidP="000672A2">
            <w:pPr>
              <w:rPr>
                <w:rFonts w:ascii="Calibri" w:hAnsi="Calibri" w:cs="Arial"/>
                <w:sz w:val="22"/>
                <w:szCs w:val="22"/>
              </w:rPr>
            </w:pPr>
          </w:p>
        </w:tc>
        <w:tc>
          <w:tcPr>
            <w:tcW w:w="850" w:type="dxa"/>
            <w:tcBorders>
              <w:left w:val="single" w:sz="4" w:space="0" w:color="auto"/>
              <w:right w:val="single" w:sz="12" w:space="0" w:color="auto"/>
            </w:tcBorders>
            <w:shd w:val="clear" w:color="auto" w:fill="auto"/>
            <w:vAlign w:val="center"/>
          </w:tcPr>
          <w:p w14:paraId="7F1F7259" w14:textId="77777777" w:rsidR="000C2CEB" w:rsidRPr="001A5E5F" w:rsidRDefault="000C2CEB" w:rsidP="000672A2">
            <w:pPr>
              <w:rPr>
                <w:rFonts w:ascii="Calibri" w:hAnsi="Calibri" w:cs="Arial"/>
                <w:sz w:val="22"/>
                <w:szCs w:val="22"/>
              </w:rPr>
            </w:pPr>
          </w:p>
        </w:tc>
      </w:tr>
      <w:tr w:rsidR="000C2CEB" w:rsidRPr="001A5E5F" w14:paraId="4BDADF71" w14:textId="77777777" w:rsidTr="00EC49FE">
        <w:trPr>
          <w:cantSplit/>
          <w:trHeight w:val="397"/>
        </w:trPr>
        <w:tc>
          <w:tcPr>
            <w:tcW w:w="2271" w:type="dxa"/>
            <w:gridSpan w:val="2"/>
            <w:tcBorders>
              <w:left w:val="single" w:sz="12" w:space="0" w:color="auto"/>
            </w:tcBorders>
            <w:vAlign w:val="center"/>
          </w:tcPr>
          <w:p w14:paraId="165512CE" w14:textId="77777777" w:rsidR="000C2CEB" w:rsidRPr="001A5E5F" w:rsidRDefault="000C2CEB" w:rsidP="000672A2">
            <w:pPr>
              <w:rPr>
                <w:rFonts w:ascii="Calibri" w:hAnsi="Calibri" w:cs="Arial"/>
                <w:sz w:val="22"/>
                <w:szCs w:val="22"/>
              </w:rPr>
            </w:pPr>
          </w:p>
        </w:tc>
        <w:tc>
          <w:tcPr>
            <w:tcW w:w="2127" w:type="dxa"/>
            <w:gridSpan w:val="2"/>
            <w:vAlign w:val="center"/>
          </w:tcPr>
          <w:p w14:paraId="58BF1C03" w14:textId="77777777" w:rsidR="000C2CEB" w:rsidRPr="001A5E5F" w:rsidRDefault="000C2CEB" w:rsidP="000672A2">
            <w:pPr>
              <w:rPr>
                <w:rFonts w:ascii="Calibri" w:hAnsi="Calibri" w:cs="Arial"/>
                <w:sz w:val="22"/>
                <w:szCs w:val="22"/>
              </w:rPr>
            </w:pPr>
          </w:p>
        </w:tc>
        <w:tc>
          <w:tcPr>
            <w:tcW w:w="4252" w:type="dxa"/>
            <w:gridSpan w:val="3"/>
            <w:tcBorders>
              <w:right w:val="single" w:sz="4" w:space="0" w:color="auto"/>
            </w:tcBorders>
            <w:vAlign w:val="center"/>
          </w:tcPr>
          <w:p w14:paraId="36A27B41" w14:textId="5EF4D5BA" w:rsidR="000C2CEB" w:rsidRPr="001A5E5F" w:rsidRDefault="000C2CEB" w:rsidP="000672A2">
            <w:pPr>
              <w:rPr>
                <w:rFonts w:ascii="Calibri" w:hAnsi="Calibri" w:cs="Arial"/>
                <w:sz w:val="22"/>
                <w:szCs w:val="22"/>
              </w:rPr>
            </w:pPr>
          </w:p>
        </w:tc>
        <w:tc>
          <w:tcPr>
            <w:tcW w:w="709" w:type="dxa"/>
            <w:gridSpan w:val="2"/>
            <w:tcBorders>
              <w:left w:val="single" w:sz="4" w:space="0" w:color="auto"/>
              <w:right w:val="single" w:sz="4" w:space="0" w:color="auto"/>
            </w:tcBorders>
            <w:shd w:val="clear" w:color="auto" w:fill="auto"/>
            <w:vAlign w:val="center"/>
          </w:tcPr>
          <w:p w14:paraId="125F3020" w14:textId="77777777" w:rsidR="000C2CEB" w:rsidRPr="001A5E5F" w:rsidRDefault="000C2CEB" w:rsidP="000672A2">
            <w:pPr>
              <w:rPr>
                <w:rFonts w:ascii="Calibri" w:hAnsi="Calibri" w:cs="Arial"/>
                <w:sz w:val="22"/>
                <w:szCs w:val="22"/>
              </w:rPr>
            </w:pPr>
          </w:p>
        </w:tc>
        <w:tc>
          <w:tcPr>
            <w:tcW w:w="709" w:type="dxa"/>
            <w:tcBorders>
              <w:left w:val="single" w:sz="4" w:space="0" w:color="auto"/>
              <w:right w:val="single" w:sz="4" w:space="0" w:color="auto"/>
            </w:tcBorders>
            <w:shd w:val="clear" w:color="auto" w:fill="auto"/>
            <w:vAlign w:val="center"/>
          </w:tcPr>
          <w:p w14:paraId="68C60859" w14:textId="77777777" w:rsidR="000C2CEB" w:rsidRPr="001A5E5F" w:rsidRDefault="000C2CEB" w:rsidP="000672A2">
            <w:pPr>
              <w:rPr>
                <w:rFonts w:ascii="Calibri" w:hAnsi="Calibri" w:cs="Arial"/>
                <w:sz w:val="22"/>
                <w:szCs w:val="22"/>
              </w:rPr>
            </w:pPr>
          </w:p>
        </w:tc>
        <w:tc>
          <w:tcPr>
            <w:tcW w:w="850" w:type="dxa"/>
            <w:tcBorders>
              <w:left w:val="single" w:sz="4" w:space="0" w:color="auto"/>
              <w:right w:val="single" w:sz="12" w:space="0" w:color="auto"/>
            </w:tcBorders>
            <w:shd w:val="clear" w:color="auto" w:fill="auto"/>
            <w:vAlign w:val="center"/>
          </w:tcPr>
          <w:p w14:paraId="103B3E8A" w14:textId="77777777" w:rsidR="000C2CEB" w:rsidRPr="001A5E5F" w:rsidRDefault="000C2CEB" w:rsidP="000672A2">
            <w:pPr>
              <w:rPr>
                <w:rFonts w:ascii="Calibri" w:hAnsi="Calibri" w:cs="Arial"/>
                <w:sz w:val="22"/>
                <w:szCs w:val="22"/>
              </w:rPr>
            </w:pPr>
          </w:p>
        </w:tc>
      </w:tr>
      <w:tr w:rsidR="000C2CEB" w:rsidRPr="001A5E5F" w14:paraId="5FD03592" w14:textId="77777777" w:rsidTr="00EC49FE">
        <w:trPr>
          <w:cantSplit/>
          <w:trHeight w:val="397"/>
        </w:trPr>
        <w:tc>
          <w:tcPr>
            <w:tcW w:w="2271" w:type="dxa"/>
            <w:gridSpan w:val="2"/>
            <w:tcBorders>
              <w:left w:val="single" w:sz="12" w:space="0" w:color="auto"/>
            </w:tcBorders>
            <w:vAlign w:val="center"/>
          </w:tcPr>
          <w:p w14:paraId="671B7C46" w14:textId="77777777" w:rsidR="000C2CEB" w:rsidRPr="001A5E5F" w:rsidRDefault="000C2CEB" w:rsidP="000672A2">
            <w:pPr>
              <w:rPr>
                <w:rFonts w:ascii="Calibri" w:hAnsi="Calibri" w:cs="Arial"/>
                <w:sz w:val="22"/>
                <w:szCs w:val="22"/>
              </w:rPr>
            </w:pPr>
          </w:p>
        </w:tc>
        <w:tc>
          <w:tcPr>
            <w:tcW w:w="2127" w:type="dxa"/>
            <w:gridSpan w:val="2"/>
            <w:vAlign w:val="center"/>
          </w:tcPr>
          <w:p w14:paraId="247B7B8C" w14:textId="77777777" w:rsidR="000C2CEB" w:rsidRPr="001A5E5F" w:rsidRDefault="000C2CEB" w:rsidP="000672A2">
            <w:pPr>
              <w:rPr>
                <w:rFonts w:ascii="Calibri" w:hAnsi="Calibri" w:cs="Arial"/>
                <w:sz w:val="22"/>
                <w:szCs w:val="22"/>
              </w:rPr>
            </w:pPr>
          </w:p>
        </w:tc>
        <w:tc>
          <w:tcPr>
            <w:tcW w:w="4252" w:type="dxa"/>
            <w:gridSpan w:val="3"/>
            <w:tcBorders>
              <w:right w:val="single" w:sz="4" w:space="0" w:color="auto"/>
            </w:tcBorders>
            <w:vAlign w:val="center"/>
          </w:tcPr>
          <w:p w14:paraId="303F75D7" w14:textId="4066ADF8" w:rsidR="000C2CEB" w:rsidRPr="001A5E5F" w:rsidRDefault="000C2CEB" w:rsidP="000672A2">
            <w:pPr>
              <w:rPr>
                <w:rFonts w:ascii="Calibri" w:hAnsi="Calibri" w:cs="Arial"/>
                <w:sz w:val="22"/>
                <w:szCs w:val="22"/>
              </w:rPr>
            </w:pPr>
          </w:p>
        </w:tc>
        <w:tc>
          <w:tcPr>
            <w:tcW w:w="709" w:type="dxa"/>
            <w:gridSpan w:val="2"/>
            <w:tcBorders>
              <w:left w:val="single" w:sz="4" w:space="0" w:color="auto"/>
              <w:right w:val="single" w:sz="4" w:space="0" w:color="auto"/>
            </w:tcBorders>
            <w:shd w:val="clear" w:color="auto" w:fill="auto"/>
            <w:vAlign w:val="center"/>
          </w:tcPr>
          <w:p w14:paraId="0D9873A1" w14:textId="77777777" w:rsidR="000C2CEB" w:rsidRPr="001A5E5F" w:rsidRDefault="000C2CEB" w:rsidP="000672A2">
            <w:pPr>
              <w:rPr>
                <w:rFonts w:ascii="Calibri" w:hAnsi="Calibri" w:cs="Arial"/>
                <w:sz w:val="22"/>
                <w:szCs w:val="22"/>
              </w:rPr>
            </w:pPr>
          </w:p>
        </w:tc>
        <w:tc>
          <w:tcPr>
            <w:tcW w:w="709" w:type="dxa"/>
            <w:tcBorders>
              <w:left w:val="single" w:sz="4" w:space="0" w:color="auto"/>
              <w:right w:val="single" w:sz="4" w:space="0" w:color="auto"/>
            </w:tcBorders>
            <w:shd w:val="clear" w:color="auto" w:fill="auto"/>
            <w:vAlign w:val="center"/>
          </w:tcPr>
          <w:p w14:paraId="2C9895A5" w14:textId="77777777" w:rsidR="000C2CEB" w:rsidRPr="001A5E5F" w:rsidRDefault="000C2CEB" w:rsidP="000672A2">
            <w:pPr>
              <w:rPr>
                <w:rFonts w:ascii="Calibri" w:hAnsi="Calibri" w:cs="Arial"/>
                <w:sz w:val="22"/>
                <w:szCs w:val="22"/>
              </w:rPr>
            </w:pPr>
          </w:p>
        </w:tc>
        <w:tc>
          <w:tcPr>
            <w:tcW w:w="850" w:type="dxa"/>
            <w:tcBorders>
              <w:left w:val="single" w:sz="4" w:space="0" w:color="auto"/>
              <w:right w:val="single" w:sz="12" w:space="0" w:color="auto"/>
            </w:tcBorders>
            <w:shd w:val="clear" w:color="auto" w:fill="auto"/>
            <w:vAlign w:val="center"/>
          </w:tcPr>
          <w:p w14:paraId="74B1B095" w14:textId="77777777" w:rsidR="000C2CEB" w:rsidRPr="001A5E5F" w:rsidRDefault="000C2CEB" w:rsidP="000672A2">
            <w:pPr>
              <w:rPr>
                <w:rFonts w:ascii="Calibri" w:hAnsi="Calibri" w:cs="Arial"/>
                <w:sz w:val="22"/>
                <w:szCs w:val="22"/>
              </w:rPr>
            </w:pPr>
          </w:p>
        </w:tc>
      </w:tr>
      <w:tr w:rsidR="00E216AE" w:rsidRPr="001A5E5F" w14:paraId="0B83151A" w14:textId="77777777" w:rsidTr="00E87E3B">
        <w:trPr>
          <w:cantSplit/>
          <w:trHeight w:val="502"/>
        </w:trPr>
        <w:tc>
          <w:tcPr>
            <w:tcW w:w="10918" w:type="dxa"/>
            <w:gridSpan w:val="11"/>
            <w:tcBorders>
              <w:left w:val="single" w:sz="12" w:space="0" w:color="auto"/>
              <w:right w:val="single" w:sz="12" w:space="0" w:color="auto"/>
            </w:tcBorders>
          </w:tcPr>
          <w:p w14:paraId="51A3FC2D" w14:textId="5B1603A2" w:rsidR="00E216AE" w:rsidRPr="001A5E5F" w:rsidRDefault="00E216AE" w:rsidP="00D7536B">
            <w:pPr>
              <w:rPr>
                <w:rFonts w:ascii="Calibri" w:hAnsi="Calibri"/>
                <w:i/>
                <w:sz w:val="20"/>
                <w:szCs w:val="22"/>
              </w:rPr>
            </w:pPr>
            <w:r w:rsidRPr="001A5E5F">
              <w:rPr>
                <w:rFonts w:ascii="Calibri" w:hAnsi="Calibri"/>
                <w:i/>
                <w:sz w:val="20"/>
                <w:szCs w:val="22"/>
              </w:rPr>
              <w:t>*</w:t>
            </w:r>
            <w:r w:rsidRPr="001A5E5F">
              <w:rPr>
                <w:rFonts w:ascii="Calibri" w:hAnsi="Calibri"/>
                <w:i/>
                <w:sz w:val="20"/>
                <w:szCs w:val="22"/>
                <w:u w:val="single"/>
              </w:rPr>
              <w:t xml:space="preserve"> Testing laboratories</w:t>
            </w:r>
            <w:r w:rsidRPr="001A5E5F">
              <w:rPr>
                <w:rFonts w:ascii="Calibri" w:hAnsi="Calibri"/>
                <w:i/>
                <w:sz w:val="20"/>
                <w:szCs w:val="22"/>
              </w:rPr>
              <w:t xml:space="preserve"> to have available an estimate of the uncertainty of measurement and detection limits for the tests for which accreditation is sought.</w:t>
            </w:r>
          </w:p>
          <w:p w14:paraId="1B0E37E5" w14:textId="77777777" w:rsidR="00E216AE" w:rsidRPr="001A5E5F" w:rsidRDefault="00E216AE" w:rsidP="00D7536B">
            <w:pPr>
              <w:rPr>
                <w:i/>
                <w:sz w:val="20"/>
              </w:rPr>
            </w:pPr>
          </w:p>
        </w:tc>
      </w:tr>
      <w:tr w:rsidR="00E216AE" w:rsidRPr="001A5E5F" w14:paraId="54AC6BEE" w14:textId="77777777" w:rsidTr="00E87E3B">
        <w:trPr>
          <w:cantSplit/>
          <w:trHeight w:val="290"/>
        </w:trPr>
        <w:tc>
          <w:tcPr>
            <w:tcW w:w="10918" w:type="dxa"/>
            <w:gridSpan w:val="11"/>
            <w:tcBorders>
              <w:left w:val="single" w:sz="12" w:space="0" w:color="auto"/>
              <w:right w:val="single" w:sz="12" w:space="0" w:color="auto"/>
            </w:tcBorders>
            <w:shd w:val="clear" w:color="auto" w:fill="C6D9F1" w:themeFill="text2" w:themeFillTint="33"/>
          </w:tcPr>
          <w:p w14:paraId="3ECD2FCE" w14:textId="7BAF954C" w:rsidR="00E216AE" w:rsidRPr="001A5E5F" w:rsidRDefault="00E216AE" w:rsidP="00291060">
            <w:pPr>
              <w:pStyle w:val="ListParagraph"/>
              <w:numPr>
                <w:ilvl w:val="0"/>
                <w:numId w:val="14"/>
              </w:numPr>
              <w:ind w:left="724" w:hanging="364"/>
              <w:contextualSpacing w:val="0"/>
              <w:jc w:val="both"/>
              <w:rPr>
                <w:rFonts w:ascii="Calibri" w:hAnsi="Calibri"/>
                <w:b/>
                <w:sz w:val="22"/>
                <w:szCs w:val="22"/>
              </w:rPr>
            </w:pPr>
            <w:r w:rsidRPr="001A5E5F">
              <w:rPr>
                <w:rFonts w:ascii="Calibri" w:hAnsi="Calibri"/>
                <w:b/>
                <w:sz w:val="22"/>
                <w:szCs w:val="22"/>
              </w:rPr>
              <w:t>For Calibration Laboratories:</w:t>
            </w:r>
          </w:p>
          <w:p w14:paraId="60AFD5DD" w14:textId="77777777" w:rsidR="00E216AE" w:rsidRPr="001A5E5F" w:rsidRDefault="00E216AE" w:rsidP="00D7536B">
            <w:pPr>
              <w:rPr>
                <w:rFonts w:ascii="Calibri" w:hAnsi="Calibri" w:cs="Arial"/>
                <w:i/>
                <w:iCs/>
                <w:sz w:val="20"/>
                <w:szCs w:val="22"/>
              </w:rPr>
            </w:pPr>
          </w:p>
        </w:tc>
      </w:tr>
      <w:tr w:rsidR="007B0334" w:rsidRPr="00E216AE" w14:paraId="4F3D8215" w14:textId="77777777" w:rsidTr="00703B7F">
        <w:trPr>
          <w:cantSplit/>
          <w:trHeight w:val="290"/>
        </w:trPr>
        <w:tc>
          <w:tcPr>
            <w:tcW w:w="2271" w:type="dxa"/>
            <w:gridSpan w:val="2"/>
            <w:tcBorders>
              <w:left w:val="single" w:sz="12" w:space="0" w:color="auto"/>
              <w:right w:val="single" w:sz="4" w:space="0" w:color="auto"/>
            </w:tcBorders>
            <w:shd w:val="clear" w:color="auto" w:fill="D9D9D9" w:themeFill="background1" w:themeFillShade="D9"/>
            <w:vAlign w:val="center"/>
          </w:tcPr>
          <w:p w14:paraId="4CDCF98E" w14:textId="0A4681D4"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Measured Quantity</w:t>
            </w:r>
          </w:p>
          <w:p w14:paraId="545E9C1E"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Instrument or Gauge</w:t>
            </w:r>
          </w:p>
        </w:tc>
        <w:tc>
          <w:tcPr>
            <w:tcW w:w="1843" w:type="dxa"/>
            <w:tcBorders>
              <w:left w:val="single" w:sz="4" w:space="0" w:color="auto"/>
              <w:right w:val="single" w:sz="4" w:space="0" w:color="auto"/>
            </w:tcBorders>
            <w:shd w:val="clear" w:color="auto" w:fill="D9D9D9" w:themeFill="background1" w:themeFillShade="D9"/>
            <w:vAlign w:val="center"/>
          </w:tcPr>
          <w:p w14:paraId="4C981B71"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Range</w:t>
            </w:r>
          </w:p>
        </w:tc>
        <w:tc>
          <w:tcPr>
            <w:tcW w:w="2410" w:type="dxa"/>
            <w:gridSpan w:val="2"/>
            <w:tcBorders>
              <w:left w:val="single" w:sz="4" w:space="0" w:color="auto"/>
              <w:right w:val="single" w:sz="4" w:space="0" w:color="auto"/>
            </w:tcBorders>
            <w:shd w:val="clear" w:color="auto" w:fill="D9D9D9" w:themeFill="background1" w:themeFillShade="D9"/>
            <w:vAlign w:val="center"/>
          </w:tcPr>
          <w:p w14:paraId="02619126"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Calibration and</w:t>
            </w:r>
          </w:p>
          <w:p w14:paraId="740A2323"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Measurement</w:t>
            </w:r>
          </w:p>
          <w:p w14:paraId="43F2E8BB"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Capability (CMC)</w:t>
            </w:r>
          </w:p>
          <w:p w14:paraId="58D737CE"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Expressed as an</w:t>
            </w:r>
          </w:p>
          <w:p w14:paraId="5384CCED"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Expanded</w:t>
            </w:r>
          </w:p>
          <w:p w14:paraId="28B679F0"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Uncertainty (k = 2) (*) (**)</w:t>
            </w:r>
          </w:p>
        </w:tc>
        <w:tc>
          <w:tcPr>
            <w:tcW w:w="1417" w:type="dxa"/>
            <w:tcBorders>
              <w:left w:val="single" w:sz="4" w:space="0" w:color="auto"/>
              <w:right w:val="single" w:sz="4" w:space="0" w:color="auto"/>
            </w:tcBorders>
            <w:shd w:val="clear" w:color="auto" w:fill="D9D9D9" w:themeFill="background1" w:themeFillShade="D9"/>
            <w:vAlign w:val="center"/>
          </w:tcPr>
          <w:p w14:paraId="33FE1FA3"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Calibration or</w:t>
            </w:r>
          </w:p>
          <w:p w14:paraId="37107800"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measurement</w:t>
            </w:r>
          </w:p>
          <w:p w14:paraId="0DD862EF"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method or</w:t>
            </w:r>
          </w:p>
          <w:p w14:paraId="50B3B86E" w14:textId="41581083"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procedure</w:t>
            </w:r>
          </w:p>
        </w:tc>
        <w:tc>
          <w:tcPr>
            <w:tcW w:w="851" w:type="dxa"/>
            <w:gridSpan w:val="2"/>
            <w:tcBorders>
              <w:left w:val="single" w:sz="4" w:space="0" w:color="auto"/>
              <w:right w:val="single" w:sz="4" w:space="0" w:color="auto"/>
            </w:tcBorders>
            <w:shd w:val="clear" w:color="auto" w:fill="D9D9D9" w:themeFill="background1" w:themeFillShade="D9"/>
            <w:vAlign w:val="center"/>
          </w:tcPr>
          <w:p w14:paraId="7B70BDDB" w14:textId="7A23F67B"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Remarks</w:t>
            </w:r>
          </w:p>
        </w:tc>
        <w:tc>
          <w:tcPr>
            <w:tcW w:w="567" w:type="dxa"/>
            <w:tcBorders>
              <w:left w:val="single" w:sz="4" w:space="0" w:color="auto"/>
              <w:right w:val="single" w:sz="4" w:space="0" w:color="auto"/>
            </w:tcBorders>
            <w:shd w:val="clear" w:color="auto" w:fill="D9D9D9" w:themeFill="background1" w:themeFillShade="D9"/>
            <w:vAlign w:val="center"/>
          </w:tcPr>
          <w:p w14:paraId="2F307A50"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Loc.</w:t>
            </w:r>
          </w:p>
        </w:tc>
        <w:tc>
          <w:tcPr>
            <w:tcW w:w="709" w:type="dxa"/>
            <w:tcBorders>
              <w:left w:val="single" w:sz="4" w:space="0" w:color="auto"/>
              <w:right w:val="single" w:sz="4" w:space="0" w:color="auto"/>
            </w:tcBorders>
            <w:shd w:val="clear" w:color="auto" w:fill="D9D9D9" w:themeFill="background1" w:themeFillShade="D9"/>
            <w:vAlign w:val="center"/>
          </w:tcPr>
          <w:p w14:paraId="71D11D5C"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Freq.</w:t>
            </w:r>
          </w:p>
        </w:tc>
        <w:tc>
          <w:tcPr>
            <w:tcW w:w="850" w:type="dxa"/>
            <w:tcBorders>
              <w:left w:val="single" w:sz="4" w:space="0" w:color="auto"/>
              <w:right w:val="single" w:sz="12" w:space="0" w:color="auto"/>
            </w:tcBorders>
            <w:shd w:val="clear" w:color="auto" w:fill="D9D9D9" w:themeFill="background1" w:themeFillShade="D9"/>
            <w:vAlign w:val="center"/>
          </w:tcPr>
          <w:p w14:paraId="7E604B81" w14:textId="77777777" w:rsidR="007B0334" w:rsidRPr="00E216AE" w:rsidRDefault="007B0334" w:rsidP="00703B7F">
            <w:pPr>
              <w:jc w:val="center"/>
              <w:rPr>
                <w:rFonts w:ascii="Calibri" w:hAnsi="Calibri" w:cs="Arial"/>
                <w:i/>
                <w:iCs/>
                <w:sz w:val="18"/>
                <w:szCs w:val="18"/>
              </w:rPr>
            </w:pPr>
            <w:r w:rsidRPr="00E216AE">
              <w:rPr>
                <w:rFonts w:ascii="Calibri" w:hAnsi="Calibri" w:cs="Arial"/>
                <w:i/>
                <w:iCs/>
                <w:sz w:val="18"/>
                <w:szCs w:val="18"/>
              </w:rPr>
              <w:t>No. of calibrations the past 12 months</w:t>
            </w:r>
          </w:p>
        </w:tc>
      </w:tr>
      <w:tr w:rsidR="00380F78" w:rsidRPr="001A5E5F" w14:paraId="64482F95" w14:textId="77777777" w:rsidTr="00DD63C0">
        <w:trPr>
          <w:cantSplit/>
          <w:trHeight w:val="380"/>
        </w:trPr>
        <w:tc>
          <w:tcPr>
            <w:tcW w:w="428" w:type="dxa"/>
            <w:tcBorders>
              <w:left w:val="single" w:sz="12" w:space="0" w:color="auto"/>
              <w:right w:val="single" w:sz="4" w:space="0" w:color="auto"/>
            </w:tcBorders>
            <w:vAlign w:val="center"/>
          </w:tcPr>
          <w:p w14:paraId="05B440F7" w14:textId="77777777" w:rsidR="00380F78" w:rsidRPr="001A5E5F" w:rsidRDefault="00380F78" w:rsidP="000672A2">
            <w:pPr>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6F2CF555" w14:textId="77777777" w:rsidR="00380F78" w:rsidRPr="001A5E5F" w:rsidRDefault="00380F78" w:rsidP="000672A2">
            <w:pPr>
              <w:autoSpaceDE w:val="0"/>
              <w:autoSpaceDN w:val="0"/>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2ACCA129" w14:textId="77777777" w:rsidR="00380F78" w:rsidRPr="001A5E5F" w:rsidRDefault="00380F78" w:rsidP="000672A2">
            <w:pPr>
              <w:autoSpaceDE w:val="0"/>
              <w:autoSpaceDN w:val="0"/>
              <w:rPr>
                <w:rFonts w:ascii="Calibri" w:eastAsia="Calibri" w:hAnsi="Calibri" w:cs="Calibri"/>
                <w:sz w:val="22"/>
                <w:szCs w:val="22"/>
              </w:rPr>
            </w:pPr>
          </w:p>
        </w:tc>
        <w:tc>
          <w:tcPr>
            <w:tcW w:w="2410" w:type="dxa"/>
            <w:gridSpan w:val="2"/>
            <w:tcBorders>
              <w:left w:val="single" w:sz="4" w:space="0" w:color="auto"/>
              <w:right w:val="single" w:sz="4" w:space="0" w:color="auto"/>
            </w:tcBorders>
            <w:vAlign w:val="center"/>
          </w:tcPr>
          <w:p w14:paraId="074F6F4D" w14:textId="77777777" w:rsidR="00380F78" w:rsidRPr="001A5E5F" w:rsidRDefault="00380F78" w:rsidP="000672A2">
            <w:pPr>
              <w:autoSpaceDE w:val="0"/>
              <w:autoSpaceDN w:val="0"/>
              <w:rPr>
                <w:rFonts w:ascii="Calibri" w:eastAsia="Calibri" w:hAnsi="Calibri" w:cs="Calibri"/>
                <w:sz w:val="22"/>
                <w:szCs w:val="22"/>
              </w:rPr>
            </w:pPr>
          </w:p>
        </w:tc>
        <w:tc>
          <w:tcPr>
            <w:tcW w:w="1417" w:type="dxa"/>
            <w:tcBorders>
              <w:left w:val="single" w:sz="4" w:space="0" w:color="auto"/>
              <w:right w:val="single" w:sz="4" w:space="0" w:color="auto"/>
            </w:tcBorders>
            <w:vAlign w:val="center"/>
          </w:tcPr>
          <w:p w14:paraId="248FD5B2" w14:textId="77777777" w:rsidR="00380F78" w:rsidRPr="001A5E5F" w:rsidRDefault="00380F78" w:rsidP="000672A2">
            <w:pPr>
              <w:autoSpaceDE w:val="0"/>
              <w:autoSpaceDN w:val="0"/>
              <w:ind w:left="357" w:hanging="284"/>
              <w:rPr>
                <w:rFonts w:ascii="Calibri" w:eastAsia="Calibri" w:hAnsi="Calibri" w:cs="Calibri"/>
                <w:sz w:val="22"/>
                <w:szCs w:val="22"/>
              </w:rPr>
            </w:pPr>
          </w:p>
        </w:tc>
        <w:tc>
          <w:tcPr>
            <w:tcW w:w="851" w:type="dxa"/>
            <w:gridSpan w:val="2"/>
            <w:tcBorders>
              <w:left w:val="single" w:sz="4" w:space="0" w:color="auto"/>
              <w:right w:val="single" w:sz="4" w:space="0" w:color="auto"/>
            </w:tcBorders>
            <w:vAlign w:val="center"/>
          </w:tcPr>
          <w:p w14:paraId="0D6D8271" w14:textId="19B73598" w:rsidR="00380F78" w:rsidRPr="001A5E5F" w:rsidRDefault="00380F78" w:rsidP="000672A2">
            <w:pPr>
              <w:autoSpaceDE w:val="0"/>
              <w:autoSpaceDN w:val="0"/>
              <w:ind w:left="357" w:hanging="284"/>
              <w:rPr>
                <w:rFonts w:ascii="Calibri" w:eastAsia="Calibri" w:hAnsi="Calibri" w:cs="Calibri"/>
                <w:sz w:val="22"/>
                <w:szCs w:val="22"/>
              </w:rPr>
            </w:pPr>
          </w:p>
        </w:tc>
        <w:tc>
          <w:tcPr>
            <w:tcW w:w="567" w:type="dxa"/>
            <w:tcBorders>
              <w:left w:val="single" w:sz="4" w:space="0" w:color="auto"/>
              <w:right w:val="single" w:sz="4" w:space="0" w:color="auto"/>
            </w:tcBorders>
            <w:vAlign w:val="center"/>
          </w:tcPr>
          <w:p w14:paraId="3D31D5A2" w14:textId="77777777" w:rsidR="00380F78" w:rsidRPr="001A5E5F" w:rsidRDefault="00380F78" w:rsidP="000672A2">
            <w:pPr>
              <w:pStyle w:val="ListParagraph"/>
              <w:autoSpaceDE w:val="0"/>
              <w:autoSpaceDN w:val="0"/>
              <w:ind w:left="0"/>
              <w:rPr>
                <w:rFonts w:cs="Arial"/>
                <w:sz w:val="16"/>
                <w:szCs w:val="16"/>
              </w:rPr>
            </w:pPr>
          </w:p>
        </w:tc>
        <w:tc>
          <w:tcPr>
            <w:tcW w:w="709" w:type="dxa"/>
            <w:tcBorders>
              <w:left w:val="single" w:sz="4" w:space="0" w:color="auto"/>
              <w:right w:val="single" w:sz="4" w:space="0" w:color="auto"/>
            </w:tcBorders>
            <w:vAlign w:val="center"/>
          </w:tcPr>
          <w:p w14:paraId="3BDD849D" w14:textId="77777777" w:rsidR="00380F78" w:rsidRPr="001A5E5F" w:rsidRDefault="00380F78" w:rsidP="000672A2">
            <w:pPr>
              <w:pStyle w:val="ListParagraph"/>
              <w:autoSpaceDE w:val="0"/>
              <w:autoSpaceDN w:val="0"/>
              <w:ind w:left="0"/>
              <w:rPr>
                <w:rFonts w:cs="Arial"/>
                <w:sz w:val="16"/>
                <w:szCs w:val="16"/>
              </w:rPr>
            </w:pPr>
          </w:p>
        </w:tc>
        <w:tc>
          <w:tcPr>
            <w:tcW w:w="850" w:type="dxa"/>
            <w:tcBorders>
              <w:left w:val="single" w:sz="4" w:space="0" w:color="auto"/>
              <w:right w:val="single" w:sz="12" w:space="0" w:color="auto"/>
            </w:tcBorders>
            <w:vAlign w:val="center"/>
          </w:tcPr>
          <w:p w14:paraId="3C354FEE" w14:textId="77777777" w:rsidR="00380F78" w:rsidRPr="001A5E5F" w:rsidRDefault="00380F78" w:rsidP="000672A2">
            <w:pPr>
              <w:pStyle w:val="ListParagraph"/>
              <w:autoSpaceDE w:val="0"/>
              <w:autoSpaceDN w:val="0"/>
              <w:ind w:left="0"/>
              <w:rPr>
                <w:rFonts w:cs="Arial"/>
                <w:sz w:val="16"/>
                <w:szCs w:val="16"/>
              </w:rPr>
            </w:pPr>
          </w:p>
        </w:tc>
      </w:tr>
      <w:tr w:rsidR="00380F78" w:rsidRPr="001A5E5F" w14:paraId="17D6C84F" w14:textId="77777777" w:rsidTr="00DD63C0">
        <w:trPr>
          <w:cantSplit/>
          <w:trHeight w:val="380"/>
        </w:trPr>
        <w:tc>
          <w:tcPr>
            <w:tcW w:w="428" w:type="dxa"/>
            <w:tcBorders>
              <w:left w:val="single" w:sz="12" w:space="0" w:color="auto"/>
              <w:right w:val="single" w:sz="4" w:space="0" w:color="auto"/>
            </w:tcBorders>
            <w:vAlign w:val="center"/>
          </w:tcPr>
          <w:p w14:paraId="405643F7" w14:textId="77777777" w:rsidR="00380F78" w:rsidRPr="001A5E5F" w:rsidRDefault="00380F78" w:rsidP="000672A2">
            <w:pPr>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487A3698" w14:textId="77777777" w:rsidR="00380F78" w:rsidRPr="001A5E5F" w:rsidRDefault="00380F78" w:rsidP="000672A2">
            <w:pPr>
              <w:autoSpaceDE w:val="0"/>
              <w:autoSpaceDN w:val="0"/>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138D3339" w14:textId="77777777" w:rsidR="00380F78" w:rsidRPr="001A5E5F" w:rsidRDefault="00380F78" w:rsidP="000672A2">
            <w:pPr>
              <w:autoSpaceDE w:val="0"/>
              <w:autoSpaceDN w:val="0"/>
              <w:rPr>
                <w:rFonts w:ascii="Calibri" w:eastAsia="Calibri" w:hAnsi="Calibri" w:cs="Calibri"/>
                <w:sz w:val="22"/>
                <w:szCs w:val="22"/>
              </w:rPr>
            </w:pPr>
          </w:p>
        </w:tc>
        <w:tc>
          <w:tcPr>
            <w:tcW w:w="2410" w:type="dxa"/>
            <w:gridSpan w:val="2"/>
            <w:tcBorders>
              <w:left w:val="single" w:sz="4" w:space="0" w:color="auto"/>
              <w:right w:val="single" w:sz="4" w:space="0" w:color="auto"/>
            </w:tcBorders>
            <w:vAlign w:val="center"/>
          </w:tcPr>
          <w:p w14:paraId="2AF2C88E" w14:textId="77777777" w:rsidR="00380F78" w:rsidRPr="001A5E5F" w:rsidRDefault="00380F78" w:rsidP="000672A2">
            <w:pPr>
              <w:autoSpaceDE w:val="0"/>
              <w:autoSpaceDN w:val="0"/>
              <w:rPr>
                <w:rFonts w:ascii="Calibri" w:eastAsia="Calibri" w:hAnsi="Calibri" w:cs="Calibri"/>
                <w:sz w:val="22"/>
                <w:szCs w:val="22"/>
              </w:rPr>
            </w:pPr>
          </w:p>
        </w:tc>
        <w:tc>
          <w:tcPr>
            <w:tcW w:w="1417" w:type="dxa"/>
            <w:tcBorders>
              <w:left w:val="single" w:sz="4" w:space="0" w:color="auto"/>
              <w:right w:val="single" w:sz="4" w:space="0" w:color="auto"/>
            </w:tcBorders>
            <w:vAlign w:val="center"/>
          </w:tcPr>
          <w:p w14:paraId="2580DDB2" w14:textId="77777777" w:rsidR="00380F78" w:rsidRPr="001A5E5F" w:rsidRDefault="00380F78" w:rsidP="000672A2">
            <w:pPr>
              <w:autoSpaceDE w:val="0"/>
              <w:autoSpaceDN w:val="0"/>
              <w:ind w:left="357" w:hanging="284"/>
              <w:rPr>
                <w:rFonts w:ascii="Calibri" w:eastAsia="Calibri" w:hAnsi="Calibri" w:cs="Calibri"/>
                <w:sz w:val="22"/>
                <w:szCs w:val="22"/>
              </w:rPr>
            </w:pPr>
          </w:p>
        </w:tc>
        <w:tc>
          <w:tcPr>
            <w:tcW w:w="851" w:type="dxa"/>
            <w:gridSpan w:val="2"/>
            <w:tcBorders>
              <w:left w:val="single" w:sz="4" w:space="0" w:color="auto"/>
              <w:right w:val="single" w:sz="4" w:space="0" w:color="auto"/>
            </w:tcBorders>
            <w:vAlign w:val="center"/>
          </w:tcPr>
          <w:p w14:paraId="3F04C7ED" w14:textId="3D05E076" w:rsidR="00380F78" w:rsidRPr="001A5E5F" w:rsidRDefault="00380F78" w:rsidP="000672A2">
            <w:pPr>
              <w:autoSpaceDE w:val="0"/>
              <w:autoSpaceDN w:val="0"/>
              <w:ind w:left="357" w:hanging="284"/>
              <w:rPr>
                <w:rFonts w:ascii="Calibri" w:eastAsia="Calibri" w:hAnsi="Calibri" w:cs="Calibri"/>
                <w:sz w:val="22"/>
                <w:szCs w:val="22"/>
              </w:rPr>
            </w:pPr>
          </w:p>
        </w:tc>
        <w:tc>
          <w:tcPr>
            <w:tcW w:w="567" w:type="dxa"/>
            <w:tcBorders>
              <w:left w:val="single" w:sz="4" w:space="0" w:color="auto"/>
              <w:right w:val="single" w:sz="4" w:space="0" w:color="auto"/>
            </w:tcBorders>
            <w:vAlign w:val="center"/>
          </w:tcPr>
          <w:p w14:paraId="3576AEDB" w14:textId="77777777" w:rsidR="00380F78" w:rsidRPr="001A5E5F" w:rsidRDefault="00380F78" w:rsidP="000672A2">
            <w:pPr>
              <w:pStyle w:val="ListParagraph"/>
              <w:autoSpaceDE w:val="0"/>
              <w:autoSpaceDN w:val="0"/>
              <w:ind w:left="0"/>
              <w:rPr>
                <w:rFonts w:cs="Arial"/>
                <w:sz w:val="16"/>
                <w:szCs w:val="16"/>
              </w:rPr>
            </w:pPr>
          </w:p>
        </w:tc>
        <w:tc>
          <w:tcPr>
            <w:tcW w:w="709" w:type="dxa"/>
            <w:tcBorders>
              <w:left w:val="single" w:sz="4" w:space="0" w:color="auto"/>
              <w:right w:val="single" w:sz="4" w:space="0" w:color="auto"/>
            </w:tcBorders>
            <w:vAlign w:val="center"/>
          </w:tcPr>
          <w:p w14:paraId="251EE6A5" w14:textId="77777777" w:rsidR="00380F78" w:rsidRPr="001A5E5F" w:rsidRDefault="00380F78" w:rsidP="000672A2">
            <w:pPr>
              <w:pStyle w:val="ListParagraph"/>
              <w:autoSpaceDE w:val="0"/>
              <w:autoSpaceDN w:val="0"/>
              <w:ind w:left="0"/>
              <w:rPr>
                <w:rFonts w:cs="Arial"/>
                <w:sz w:val="16"/>
                <w:szCs w:val="16"/>
              </w:rPr>
            </w:pPr>
          </w:p>
        </w:tc>
        <w:tc>
          <w:tcPr>
            <w:tcW w:w="850" w:type="dxa"/>
            <w:tcBorders>
              <w:left w:val="single" w:sz="4" w:space="0" w:color="auto"/>
              <w:right w:val="single" w:sz="12" w:space="0" w:color="auto"/>
            </w:tcBorders>
            <w:vAlign w:val="center"/>
          </w:tcPr>
          <w:p w14:paraId="2D830EAD" w14:textId="77777777" w:rsidR="00380F78" w:rsidRPr="001A5E5F" w:rsidRDefault="00380F78" w:rsidP="000672A2">
            <w:pPr>
              <w:pStyle w:val="ListParagraph"/>
              <w:autoSpaceDE w:val="0"/>
              <w:autoSpaceDN w:val="0"/>
              <w:ind w:left="0"/>
              <w:rPr>
                <w:rFonts w:cs="Arial"/>
                <w:sz w:val="16"/>
                <w:szCs w:val="16"/>
              </w:rPr>
            </w:pPr>
          </w:p>
        </w:tc>
      </w:tr>
      <w:tr w:rsidR="00380F78" w:rsidRPr="001A5E5F" w14:paraId="6FF65F98" w14:textId="77777777" w:rsidTr="00DD63C0">
        <w:trPr>
          <w:cantSplit/>
          <w:trHeight w:val="380"/>
        </w:trPr>
        <w:tc>
          <w:tcPr>
            <w:tcW w:w="428" w:type="dxa"/>
            <w:tcBorders>
              <w:left w:val="single" w:sz="12" w:space="0" w:color="auto"/>
              <w:right w:val="single" w:sz="4" w:space="0" w:color="auto"/>
            </w:tcBorders>
            <w:vAlign w:val="center"/>
          </w:tcPr>
          <w:p w14:paraId="25CF40CA" w14:textId="77777777" w:rsidR="00380F78" w:rsidRPr="001A5E5F" w:rsidRDefault="00380F78" w:rsidP="000672A2">
            <w:pPr>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1AF540CE" w14:textId="77777777" w:rsidR="00380F78" w:rsidRPr="001A5E5F" w:rsidRDefault="00380F78" w:rsidP="000672A2">
            <w:pPr>
              <w:autoSpaceDE w:val="0"/>
              <w:autoSpaceDN w:val="0"/>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4DC3D3E2" w14:textId="77777777" w:rsidR="00380F78" w:rsidRPr="001A5E5F" w:rsidRDefault="00380F78" w:rsidP="000672A2">
            <w:pPr>
              <w:autoSpaceDE w:val="0"/>
              <w:autoSpaceDN w:val="0"/>
              <w:rPr>
                <w:rFonts w:ascii="Calibri" w:eastAsia="Calibri" w:hAnsi="Calibri" w:cs="Calibri"/>
                <w:sz w:val="22"/>
                <w:szCs w:val="22"/>
              </w:rPr>
            </w:pPr>
          </w:p>
        </w:tc>
        <w:tc>
          <w:tcPr>
            <w:tcW w:w="2410" w:type="dxa"/>
            <w:gridSpan w:val="2"/>
            <w:tcBorders>
              <w:left w:val="single" w:sz="4" w:space="0" w:color="auto"/>
              <w:right w:val="single" w:sz="4" w:space="0" w:color="auto"/>
            </w:tcBorders>
            <w:vAlign w:val="center"/>
          </w:tcPr>
          <w:p w14:paraId="6CA47604" w14:textId="77777777" w:rsidR="00380F78" w:rsidRPr="001A5E5F" w:rsidRDefault="00380F78" w:rsidP="000672A2">
            <w:pPr>
              <w:autoSpaceDE w:val="0"/>
              <w:autoSpaceDN w:val="0"/>
              <w:rPr>
                <w:rFonts w:ascii="Calibri" w:eastAsia="Calibri" w:hAnsi="Calibri" w:cs="Calibri"/>
                <w:sz w:val="22"/>
                <w:szCs w:val="22"/>
              </w:rPr>
            </w:pPr>
          </w:p>
        </w:tc>
        <w:tc>
          <w:tcPr>
            <w:tcW w:w="1417" w:type="dxa"/>
            <w:tcBorders>
              <w:left w:val="single" w:sz="4" w:space="0" w:color="auto"/>
              <w:right w:val="single" w:sz="4" w:space="0" w:color="auto"/>
            </w:tcBorders>
            <w:vAlign w:val="center"/>
          </w:tcPr>
          <w:p w14:paraId="4975160F" w14:textId="77777777" w:rsidR="00380F78" w:rsidRPr="001A5E5F" w:rsidRDefault="00380F78" w:rsidP="000672A2">
            <w:pPr>
              <w:autoSpaceDE w:val="0"/>
              <w:autoSpaceDN w:val="0"/>
              <w:ind w:left="357" w:hanging="284"/>
              <w:rPr>
                <w:rFonts w:ascii="Calibri" w:eastAsia="Calibri" w:hAnsi="Calibri" w:cs="Calibri"/>
                <w:sz w:val="22"/>
                <w:szCs w:val="22"/>
              </w:rPr>
            </w:pPr>
          </w:p>
        </w:tc>
        <w:tc>
          <w:tcPr>
            <w:tcW w:w="851" w:type="dxa"/>
            <w:gridSpan w:val="2"/>
            <w:tcBorders>
              <w:left w:val="single" w:sz="4" w:space="0" w:color="auto"/>
              <w:right w:val="single" w:sz="4" w:space="0" w:color="auto"/>
            </w:tcBorders>
            <w:vAlign w:val="center"/>
          </w:tcPr>
          <w:p w14:paraId="7C506D63" w14:textId="5BC5AC6F" w:rsidR="00380F78" w:rsidRPr="001A5E5F" w:rsidRDefault="00380F78" w:rsidP="000672A2">
            <w:pPr>
              <w:autoSpaceDE w:val="0"/>
              <w:autoSpaceDN w:val="0"/>
              <w:ind w:left="357" w:hanging="284"/>
              <w:rPr>
                <w:rFonts w:ascii="Calibri" w:eastAsia="Calibri" w:hAnsi="Calibri" w:cs="Calibri"/>
                <w:sz w:val="22"/>
                <w:szCs w:val="22"/>
              </w:rPr>
            </w:pPr>
          </w:p>
        </w:tc>
        <w:tc>
          <w:tcPr>
            <w:tcW w:w="567" w:type="dxa"/>
            <w:tcBorders>
              <w:left w:val="single" w:sz="4" w:space="0" w:color="auto"/>
              <w:right w:val="single" w:sz="4" w:space="0" w:color="auto"/>
            </w:tcBorders>
            <w:vAlign w:val="center"/>
          </w:tcPr>
          <w:p w14:paraId="34816B92" w14:textId="77777777" w:rsidR="00380F78" w:rsidRPr="001A5E5F" w:rsidRDefault="00380F78" w:rsidP="000672A2">
            <w:pPr>
              <w:pStyle w:val="ListParagraph"/>
              <w:autoSpaceDE w:val="0"/>
              <w:autoSpaceDN w:val="0"/>
              <w:ind w:left="0"/>
              <w:rPr>
                <w:rFonts w:cs="Arial"/>
                <w:sz w:val="16"/>
                <w:szCs w:val="16"/>
              </w:rPr>
            </w:pPr>
          </w:p>
        </w:tc>
        <w:tc>
          <w:tcPr>
            <w:tcW w:w="709" w:type="dxa"/>
            <w:tcBorders>
              <w:left w:val="single" w:sz="4" w:space="0" w:color="auto"/>
              <w:right w:val="single" w:sz="4" w:space="0" w:color="auto"/>
            </w:tcBorders>
            <w:vAlign w:val="center"/>
          </w:tcPr>
          <w:p w14:paraId="64089C93" w14:textId="77777777" w:rsidR="00380F78" w:rsidRPr="001A5E5F" w:rsidRDefault="00380F78" w:rsidP="000672A2">
            <w:pPr>
              <w:pStyle w:val="ListParagraph"/>
              <w:autoSpaceDE w:val="0"/>
              <w:autoSpaceDN w:val="0"/>
              <w:ind w:left="0"/>
              <w:rPr>
                <w:rFonts w:cs="Arial"/>
                <w:sz w:val="16"/>
                <w:szCs w:val="16"/>
              </w:rPr>
            </w:pPr>
          </w:p>
        </w:tc>
        <w:tc>
          <w:tcPr>
            <w:tcW w:w="850" w:type="dxa"/>
            <w:tcBorders>
              <w:left w:val="single" w:sz="4" w:space="0" w:color="auto"/>
              <w:right w:val="single" w:sz="12" w:space="0" w:color="auto"/>
            </w:tcBorders>
            <w:vAlign w:val="center"/>
          </w:tcPr>
          <w:p w14:paraId="396B99C1" w14:textId="77777777" w:rsidR="00380F78" w:rsidRPr="001A5E5F" w:rsidRDefault="00380F78" w:rsidP="000672A2">
            <w:pPr>
              <w:pStyle w:val="ListParagraph"/>
              <w:autoSpaceDE w:val="0"/>
              <w:autoSpaceDN w:val="0"/>
              <w:ind w:left="0"/>
              <w:rPr>
                <w:rFonts w:cs="Arial"/>
                <w:sz w:val="16"/>
                <w:szCs w:val="16"/>
              </w:rPr>
            </w:pPr>
          </w:p>
        </w:tc>
      </w:tr>
      <w:tr w:rsidR="00380F78" w:rsidRPr="001A5E5F" w14:paraId="59864982" w14:textId="77777777" w:rsidTr="00DD63C0">
        <w:trPr>
          <w:cantSplit/>
          <w:trHeight w:val="380"/>
        </w:trPr>
        <w:tc>
          <w:tcPr>
            <w:tcW w:w="428" w:type="dxa"/>
            <w:tcBorders>
              <w:left w:val="single" w:sz="12" w:space="0" w:color="auto"/>
              <w:right w:val="single" w:sz="4" w:space="0" w:color="auto"/>
            </w:tcBorders>
            <w:vAlign w:val="center"/>
          </w:tcPr>
          <w:p w14:paraId="59BE4C4B" w14:textId="77777777" w:rsidR="00380F78" w:rsidRPr="001A5E5F" w:rsidRDefault="00380F78" w:rsidP="000672A2">
            <w:pPr>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7481BFAC" w14:textId="77777777" w:rsidR="00380F78" w:rsidRPr="001A5E5F" w:rsidRDefault="00380F78" w:rsidP="000672A2">
            <w:pPr>
              <w:autoSpaceDE w:val="0"/>
              <w:autoSpaceDN w:val="0"/>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30A30EF0" w14:textId="77777777" w:rsidR="00380F78" w:rsidRPr="001A5E5F" w:rsidRDefault="00380F78" w:rsidP="000672A2">
            <w:pPr>
              <w:autoSpaceDE w:val="0"/>
              <w:autoSpaceDN w:val="0"/>
              <w:rPr>
                <w:rFonts w:ascii="Calibri" w:eastAsia="Calibri" w:hAnsi="Calibri" w:cs="Calibri"/>
                <w:sz w:val="22"/>
                <w:szCs w:val="22"/>
              </w:rPr>
            </w:pPr>
          </w:p>
        </w:tc>
        <w:tc>
          <w:tcPr>
            <w:tcW w:w="2410" w:type="dxa"/>
            <w:gridSpan w:val="2"/>
            <w:tcBorders>
              <w:left w:val="single" w:sz="4" w:space="0" w:color="auto"/>
              <w:right w:val="single" w:sz="4" w:space="0" w:color="auto"/>
            </w:tcBorders>
            <w:vAlign w:val="center"/>
          </w:tcPr>
          <w:p w14:paraId="7A80E4ED" w14:textId="77777777" w:rsidR="00380F78" w:rsidRPr="001A5E5F" w:rsidRDefault="00380F78" w:rsidP="000672A2">
            <w:pPr>
              <w:autoSpaceDE w:val="0"/>
              <w:autoSpaceDN w:val="0"/>
              <w:rPr>
                <w:rFonts w:ascii="Calibri" w:eastAsia="Calibri" w:hAnsi="Calibri" w:cs="Calibri"/>
                <w:sz w:val="22"/>
                <w:szCs w:val="22"/>
              </w:rPr>
            </w:pPr>
          </w:p>
        </w:tc>
        <w:tc>
          <w:tcPr>
            <w:tcW w:w="1417" w:type="dxa"/>
            <w:tcBorders>
              <w:left w:val="single" w:sz="4" w:space="0" w:color="auto"/>
              <w:right w:val="single" w:sz="4" w:space="0" w:color="auto"/>
            </w:tcBorders>
            <w:vAlign w:val="center"/>
          </w:tcPr>
          <w:p w14:paraId="36F7723A" w14:textId="77777777" w:rsidR="00380F78" w:rsidRPr="001A5E5F" w:rsidRDefault="00380F78" w:rsidP="000672A2">
            <w:pPr>
              <w:autoSpaceDE w:val="0"/>
              <w:autoSpaceDN w:val="0"/>
              <w:ind w:left="357" w:hanging="284"/>
              <w:rPr>
                <w:rFonts w:ascii="Calibri" w:eastAsia="Calibri" w:hAnsi="Calibri" w:cs="Calibri"/>
                <w:sz w:val="22"/>
                <w:szCs w:val="22"/>
              </w:rPr>
            </w:pPr>
          </w:p>
        </w:tc>
        <w:tc>
          <w:tcPr>
            <w:tcW w:w="851" w:type="dxa"/>
            <w:gridSpan w:val="2"/>
            <w:tcBorders>
              <w:left w:val="single" w:sz="4" w:space="0" w:color="auto"/>
              <w:right w:val="single" w:sz="4" w:space="0" w:color="auto"/>
            </w:tcBorders>
            <w:vAlign w:val="center"/>
          </w:tcPr>
          <w:p w14:paraId="3DDB4CD6" w14:textId="2BDC2155" w:rsidR="00380F78" w:rsidRPr="001A5E5F" w:rsidRDefault="00380F78" w:rsidP="000672A2">
            <w:pPr>
              <w:autoSpaceDE w:val="0"/>
              <w:autoSpaceDN w:val="0"/>
              <w:ind w:left="357" w:hanging="284"/>
              <w:rPr>
                <w:rFonts w:ascii="Calibri" w:eastAsia="Calibri" w:hAnsi="Calibri" w:cs="Calibri"/>
                <w:sz w:val="22"/>
                <w:szCs w:val="22"/>
              </w:rPr>
            </w:pPr>
          </w:p>
        </w:tc>
        <w:tc>
          <w:tcPr>
            <w:tcW w:w="567" w:type="dxa"/>
            <w:tcBorders>
              <w:left w:val="single" w:sz="4" w:space="0" w:color="auto"/>
              <w:right w:val="single" w:sz="4" w:space="0" w:color="auto"/>
            </w:tcBorders>
            <w:vAlign w:val="center"/>
          </w:tcPr>
          <w:p w14:paraId="211F8795" w14:textId="77777777" w:rsidR="00380F78" w:rsidRPr="001A5E5F" w:rsidRDefault="00380F78" w:rsidP="000672A2">
            <w:pPr>
              <w:pStyle w:val="ListParagraph"/>
              <w:autoSpaceDE w:val="0"/>
              <w:autoSpaceDN w:val="0"/>
              <w:ind w:left="0"/>
              <w:rPr>
                <w:rFonts w:cs="Arial"/>
                <w:sz w:val="16"/>
                <w:szCs w:val="16"/>
              </w:rPr>
            </w:pPr>
          </w:p>
        </w:tc>
        <w:tc>
          <w:tcPr>
            <w:tcW w:w="709" w:type="dxa"/>
            <w:tcBorders>
              <w:left w:val="single" w:sz="4" w:space="0" w:color="auto"/>
              <w:right w:val="single" w:sz="4" w:space="0" w:color="auto"/>
            </w:tcBorders>
            <w:vAlign w:val="center"/>
          </w:tcPr>
          <w:p w14:paraId="51A130CD" w14:textId="77777777" w:rsidR="00380F78" w:rsidRPr="001A5E5F" w:rsidRDefault="00380F78" w:rsidP="000672A2">
            <w:pPr>
              <w:pStyle w:val="ListParagraph"/>
              <w:autoSpaceDE w:val="0"/>
              <w:autoSpaceDN w:val="0"/>
              <w:ind w:left="0"/>
              <w:rPr>
                <w:rFonts w:cs="Arial"/>
                <w:sz w:val="16"/>
                <w:szCs w:val="16"/>
              </w:rPr>
            </w:pPr>
          </w:p>
        </w:tc>
        <w:tc>
          <w:tcPr>
            <w:tcW w:w="850" w:type="dxa"/>
            <w:tcBorders>
              <w:left w:val="single" w:sz="4" w:space="0" w:color="auto"/>
              <w:right w:val="single" w:sz="12" w:space="0" w:color="auto"/>
            </w:tcBorders>
            <w:vAlign w:val="center"/>
          </w:tcPr>
          <w:p w14:paraId="2FDA01DD" w14:textId="77777777" w:rsidR="00380F78" w:rsidRPr="001A5E5F" w:rsidRDefault="00380F78" w:rsidP="000672A2">
            <w:pPr>
              <w:pStyle w:val="ListParagraph"/>
              <w:autoSpaceDE w:val="0"/>
              <w:autoSpaceDN w:val="0"/>
              <w:ind w:left="0"/>
              <w:rPr>
                <w:rFonts w:cs="Arial"/>
                <w:sz w:val="16"/>
                <w:szCs w:val="16"/>
              </w:rPr>
            </w:pPr>
          </w:p>
        </w:tc>
      </w:tr>
      <w:tr w:rsidR="00380F78" w:rsidRPr="001A5E5F" w14:paraId="14D867D1" w14:textId="77777777" w:rsidTr="00DD63C0">
        <w:trPr>
          <w:cantSplit/>
          <w:trHeight w:val="380"/>
        </w:trPr>
        <w:tc>
          <w:tcPr>
            <w:tcW w:w="428" w:type="dxa"/>
            <w:tcBorders>
              <w:left w:val="single" w:sz="12" w:space="0" w:color="auto"/>
              <w:right w:val="single" w:sz="4" w:space="0" w:color="auto"/>
            </w:tcBorders>
            <w:vAlign w:val="center"/>
          </w:tcPr>
          <w:p w14:paraId="0FBEF258" w14:textId="77777777" w:rsidR="00380F78" w:rsidRPr="001A5E5F" w:rsidRDefault="00380F78" w:rsidP="000672A2">
            <w:pPr>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2B63E5F3" w14:textId="77777777" w:rsidR="00380F78" w:rsidRPr="001A5E5F" w:rsidRDefault="00380F78" w:rsidP="000672A2">
            <w:pPr>
              <w:autoSpaceDE w:val="0"/>
              <w:autoSpaceDN w:val="0"/>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327955CC" w14:textId="77777777" w:rsidR="00380F78" w:rsidRPr="001A5E5F" w:rsidRDefault="00380F78" w:rsidP="000672A2">
            <w:pPr>
              <w:autoSpaceDE w:val="0"/>
              <w:autoSpaceDN w:val="0"/>
              <w:rPr>
                <w:rFonts w:ascii="Calibri" w:eastAsia="Calibri" w:hAnsi="Calibri" w:cs="Calibri"/>
                <w:sz w:val="22"/>
                <w:szCs w:val="22"/>
              </w:rPr>
            </w:pPr>
          </w:p>
        </w:tc>
        <w:tc>
          <w:tcPr>
            <w:tcW w:w="2410" w:type="dxa"/>
            <w:gridSpan w:val="2"/>
            <w:tcBorders>
              <w:left w:val="single" w:sz="4" w:space="0" w:color="auto"/>
              <w:right w:val="single" w:sz="4" w:space="0" w:color="auto"/>
            </w:tcBorders>
            <w:vAlign w:val="center"/>
          </w:tcPr>
          <w:p w14:paraId="73DD47A0" w14:textId="77777777" w:rsidR="00380F78" w:rsidRPr="001A5E5F" w:rsidRDefault="00380F78" w:rsidP="000672A2">
            <w:pPr>
              <w:autoSpaceDE w:val="0"/>
              <w:autoSpaceDN w:val="0"/>
              <w:rPr>
                <w:rFonts w:ascii="Calibri" w:eastAsia="Calibri" w:hAnsi="Calibri" w:cs="Calibri"/>
                <w:sz w:val="22"/>
                <w:szCs w:val="22"/>
              </w:rPr>
            </w:pPr>
          </w:p>
        </w:tc>
        <w:tc>
          <w:tcPr>
            <w:tcW w:w="1417" w:type="dxa"/>
            <w:tcBorders>
              <w:left w:val="single" w:sz="4" w:space="0" w:color="auto"/>
              <w:right w:val="single" w:sz="4" w:space="0" w:color="auto"/>
            </w:tcBorders>
            <w:vAlign w:val="center"/>
          </w:tcPr>
          <w:p w14:paraId="079B7B38" w14:textId="77777777" w:rsidR="00380F78" w:rsidRPr="001A5E5F" w:rsidRDefault="00380F78" w:rsidP="000672A2">
            <w:pPr>
              <w:autoSpaceDE w:val="0"/>
              <w:autoSpaceDN w:val="0"/>
              <w:ind w:left="357" w:hanging="284"/>
              <w:rPr>
                <w:rFonts w:ascii="Calibri" w:eastAsia="Calibri" w:hAnsi="Calibri" w:cs="Calibri"/>
                <w:sz w:val="22"/>
                <w:szCs w:val="22"/>
              </w:rPr>
            </w:pPr>
          </w:p>
        </w:tc>
        <w:tc>
          <w:tcPr>
            <w:tcW w:w="851" w:type="dxa"/>
            <w:gridSpan w:val="2"/>
            <w:tcBorders>
              <w:left w:val="single" w:sz="4" w:space="0" w:color="auto"/>
              <w:right w:val="single" w:sz="4" w:space="0" w:color="auto"/>
            </w:tcBorders>
            <w:vAlign w:val="center"/>
          </w:tcPr>
          <w:p w14:paraId="0B11C123" w14:textId="4DE5E553" w:rsidR="00380F78" w:rsidRPr="001A5E5F" w:rsidRDefault="00380F78" w:rsidP="000672A2">
            <w:pPr>
              <w:autoSpaceDE w:val="0"/>
              <w:autoSpaceDN w:val="0"/>
              <w:ind w:left="357" w:hanging="284"/>
              <w:rPr>
                <w:rFonts w:ascii="Calibri" w:eastAsia="Calibri" w:hAnsi="Calibri" w:cs="Calibri"/>
                <w:sz w:val="22"/>
                <w:szCs w:val="22"/>
              </w:rPr>
            </w:pPr>
          </w:p>
        </w:tc>
        <w:tc>
          <w:tcPr>
            <w:tcW w:w="567" w:type="dxa"/>
            <w:tcBorders>
              <w:left w:val="single" w:sz="4" w:space="0" w:color="auto"/>
              <w:right w:val="single" w:sz="4" w:space="0" w:color="auto"/>
            </w:tcBorders>
            <w:vAlign w:val="center"/>
          </w:tcPr>
          <w:p w14:paraId="432B0081" w14:textId="77777777" w:rsidR="00380F78" w:rsidRPr="001A5E5F" w:rsidRDefault="00380F78" w:rsidP="000672A2">
            <w:pPr>
              <w:pStyle w:val="ListParagraph"/>
              <w:autoSpaceDE w:val="0"/>
              <w:autoSpaceDN w:val="0"/>
              <w:ind w:left="0"/>
              <w:rPr>
                <w:rFonts w:cs="Arial"/>
                <w:sz w:val="16"/>
                <w:szCs w:val="16"/>
              </w:rPr>
            </w:pPr>
          </w:p>
        </w:tc>
        <w:tc>
          <w:tcPr>
            <w:tcW w:w="709" w:type="dxa"/>
            <w:tcBorders>
              <w:left w:val="single" w:sz="4" w:space="0" w:color="auto"/>
              <w:right w:val="single" w:sz="4" w:space="0" w:color="auto"/>
            </w:tcBorders>
            <w:vAlign w:val="center"/>
          </w:tcPr>
          <w:p w14:paraId="63BF35D2" w14:textId="77777777" w:rsidR="00380F78" w:rsidRPr="001A5E5F" w:rsidRDefault="00380F78" w:rsidP="000672A2">
            <w:pPr>
              <w:pStyle w:val="ListParagraph"/>
              <w:autoSpaceDE w:val="0"/>
              <w:autoSpaceDN w:val="0"/>
              <w:ind w:left="0"/>
              <w:rPr>
                <w:rFonts w:cs="Arial"/>
                <w:sz w:val="16"/>
                <w:szCs w:val="16"/>
              </w:rPr>
            </w:pPr>
          </w:p>
        </w:tc>
        <w:tc>
          <w:tcPr>
            <w:tcW w:w="850" w:type="dxa"/>
            <w:tcBorders>
              <w:left w:val="single" w:sz="4" w:space="0" w:color="auto"/>
              <w:right w:val="single" w:sz="12" w:space="0" w:color="auto"/>
            </w:tcBorders>
            <w:vAlign w:val="center"/>
          </w:tcPr>
          <w:p w14:paraId="398094C7" w14:textId="77777777" w:rsidR="00380F78" w:rsidRPr="001A5E5F" w:rsidRDefault="00380F78" w:rsidP="000672A2">
            <w:pPr>
              <w:pStyle w:val="ListParagraph"/>
              <w:autoSpaceDE w:val="0"/>
              <w:autoSpaceDN w:val="0"/>
              <w:ind w:left="0"/>
              <w:rPr>
                <w:rFonts w:cs="Arial"/>
                <w:sz w:val="16"/>
                <w:szCs w:val="16"/>
              </w:rPr>
            </w:pPr>
          </w:p>
        </w:tc>
      </w:tr>
      <w:tr w:rsidR="00380F78" w:rsidRPr="001A5E5F" w14:paraId="4BCB2B55" w14:textId="77777777" w:rsidTr="00DD63C0">
        <w:trPr>
          <w:cantSplit/>
          <w:trHeight w:val="380"/>
        </w:trPr>
        <w:tc>
          <w:tcPr>
            <w:tcW w:w="428" w:type="dxa"/>
            <w:tcBorders>
              <w:left w:val="single" w:sz="12" w:space="0" w:color="auto"/>
              <w:right w:val="single" w:sz="4" w:space="0" w:color="auto"/>
            </w:tcBorders>
            <w:vAlign w:val="center"/>
          </w:tcPr>
          <w:p w14:paraId="4D138861" w14:textId="77777777" w:rsidR="00380F78" w:rsidRPr="001A5E5F" w:rsidRDefault="00380F78" w:rsidP="000672A2">
            <w:pPr>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0163C7B6" w14:textId="77777777" w:rsidR="00380F78" w:rsidRPr="001A5E5F" w:rsidRDefault="00380F78" w:rsidP="000672A2">
            <w:pPr>
              <w:autoSpaceDE w:val="0"/>
              <w:autoSpaceDN w:val="0"/>
              <w:rPr>
                <w:rFonts w:ascii="Calibri" w:eastAsia="Calibri" w:hAnsi="Calibri" w:cs="Calibri"/>
                <w:sz w:val="22"/>
                <w:szCs w:val="22"/>
              </w:rPr>
            </w:pPr>
          </w:p>
        </w:tc>
        <w:tc>
          <w:tcPr>
            <w:tcW w:w="1843" w:type="dxa"/>
            <w:tcBorders>
              <w:left w:val="single" w:sz="4" w:space="0" w:color="auto"/>
              <w:right w:val="single" w:sz="4" w:space="0" w:color="auto"/>
            </w:tcBorders>
            <w:vAlign w:val="center"/>
          </w:tcPr>
          <w:p w14:paraId="6BF135C1" w14:textId="77777777" w:rsidR="00380F78" w:rsidRPr="001A5E5F" w:rsidRDefault="00380F78" w:rsidP="000672A2">
            <w:pPr>
              <w:autoSpaceDE w:val="0"/>
              <w:autoSpaceDN w:val="0"/>
              <w:rPr>
                <w:rFonts w:ascii="Calibri" w:eastAsia="Calibri" w:hAnsi="Calibri" w:cs="Calibri"/>
                <w:sz w:val="22"/>
                <w:szCs w:val="22"/>
              </w:rPr>
            </w:pPr>
          </w:p>
        </w:tc>
        <w:tc>
          <w:tcPr>
            <w:tcW w:w="2410" w:type="dxa"/>
            <w:gridSpan w:val="2"/>
            <w:tcBorders>
              <w:left w:val="single" w:sz="4" w:space="0" w:color="auto"/>
              <w:right w:val="single" w:sz="4" w:space="0" w:color="auto"/>
            </w:tcBorders>
            <w:vAlign w:val="center"/>
          </w:tcPr>
          <w:p w14:paraId="1FA82680" w14:textId="77777777" w:rsidR="00380F78" w:rsidRPr="001A5E5F" w:rsidRDefault="00380F78" w:rsidP="000672A2">
            <w:pPr>
              <w:autoSpaceDE w:val="0"/>
              <w:autoSpaceDN w:val="0"/>
              <w:rPr>
                <w:rFonts w:ascii="Calibri" w:eastAsia="Calibri" w:hAnsi="Calibri" w:cs="Calibri"/>
                <w:sz w:val="22"/>
                <w:szCs w:val="22"/>
              </w:rPr>
            </w:pPr>
          </w:p>
        </w:tc>
        <w:tc>
          <w:tcPr>
            <w:tcW w:w="1417" w:type="dxa"/>
            <w:tcBorders>
              <w:left w:val="single" w:sz="4" w:space="0" w:color="auto"/>
              <w:right w:val="single" w:sz="4" w:space="0" w:color="auto"/>
            </w:tcBorders>
            <w:vAlign w:val="center"/>
          </w:tcPr>
          <w:p w14:paraId="1D0AE1FA" w14:textId="77777777" w:rsidR="00380F78" w:rsidRPr="001A5E5F" w:rsidRDefault="00380F78" w:rsidP="000672A2">
            <w:pPr>
              <w:autoSpaceDE w:val="0"/>
              <w:autoSpaceDN w:val="0"/>
              <w:ind w:left="357" w:hanging="284"/>
              <w:rPr>
                <w:rFonts w:ascii="Calibri" w:eastAsia="Calibri" w:hAnsi="Calibri" w:cs="Calibri"/>
                <w:sz w:val="22"/>
                <w:szCs w:val="22"/>
              </w:rPr>
            </w:pPr>
          </w:p>
        </w:tc>
        <w:tc>
          <w:tcPr>
            <w:tcW w:w="851" w:type="dxa"/>
            <w:gridSpan w:val="2"/>
            <w:tcBorders>
              <w:left w:val="single" w:sz="4" w:space="0" w:color="auto"/>
              <w:right w:val="single" w:sz="4" w:space="0" w:color="auto"/>
            </w:tcBorders>
            <w:vAlign w:val="center"/>
          </w:tcPr>
          <w:p w14:paraId="10D9C569" w14:textId="72D2D38E" w:rsidR="00380F78" w:rsidRPr="001A5E5F" w:rsidRDefault="00380F78" w:rsidP="000672A2">
            <w:pPr>
              <w:autoSpaceDE w:val="0"/>
              <w:autoSpaceDN w:val="0"/>
              <w:ind w:left="357" w:hanging="284"/>
              <w:rPr>
                <w:rFonts w:ascii="Calibri" w:eastAsia="Calibri" w:hAnsi="Calibri" w:cs="Calibri"/>
                <w:sz w:val="22"/>
                <w:szCs w:val="22"/>
              </w:rPr>
            </w:pPr>
          </w:p>
        </w:tc>
        <w:tc>
          <w:tcPr>
            <w:tcW w:w="567" w:type="dxa"/>
            <w:tcBorders>
              <w:left w:val="single" w:sz="4" w:space="0" w:color="auto"/>
              <w:right w:val="single" w:sz="4" w:space="0" w:color="auto"/>
            </w:tcBorders>
            <w:vAlign w:val="center"/>
          </w:tcPr>
          <w:p w14:paraId="0D76F682" w14:textId="77777777" w:rsidR="00380F78" w:rsidRPr="001A5E5F" w:rsidRDefault="00380F78" w:rsidP="000672A2">
            <w:pPr>
              <w:pStyle w:val="ListParagraph"/>
              <w:autoSpaceDE w:val="0"/>
              <w:autoSpaceDN w:val="0"/>
              <w:ind w:left="0"/>
              <w:rPr>
                <w:rFonts w:cs="Arial"/>
                <w:sz w:val="16"/>
                <w:szCs w:val="16"/>
              </w:rPr>
            </w:pPr>
          </w:p>
        </w:tc>
        <w:tc>
          <w:tcPr>
            <w:tcW w:w="709" w:type="dxa"/>
            <w:tcBorders>
              <w:left w:val="single" w:sz="4" w:space="0" w:color="auto"/>
              <w:right w:val="single" w:sz="4" w:space="0" w:color="auto"/>
            </w:tcBorders>
            <w:vAlign w:val="center"/>
          </w:tcPr>
          <w:p w14:paraId="27DB96E5" w14:textId="77777777" w:rsidR="00380F78" w:rsidRPr="001A5E5F" w:rsidRDefault="00380F78" w:rsidP="000672A2">
            <w:pPr>
              <w:pStyle w:val="ListParagraph"/>
              <w:autoSpaceDE w:val="0"/>
              <w:autoSpaceDN w:val="0"/>
              <w:ind w:left="0"/>
              <w:rPr>
                <w:rFonts w:cs="Arial"/>
                <w:sz w:val="16"/>
                <w:szCs w:val="16"/>
              </w:rPr>
            </w:pPr>
          </w:p>
        </w:tc>
        <w:tc>
          <w:tcPr>
            <w:tcW w:w="850" w:type="dxa"/>
            <w:tcBorders>
              <w:left w:val="single" w:sz="4" w:space="0" w:color="auto"/>
              <w:right w:val="single" w:sz="12" w:space="0" w:color="auto"/>
            </w:tcBorders>
            <w:vAlign w:val="center"/>
          </w:tcPr>
          <w:p w14:paraId="2E38957A" w14:textId="77777777" w:rsidR="00380F78" w:rsidRPr="001A5E5F" w:rsidRDefault="00380F78" w:rsidP="000672A2">
            <w:pPr>
              <w:pStyle w:val="ListParagraph"/>
              <w:autoSpaceDE w:val="0"/>
              <w:autoSpaceDN w:val="0"/>
              <w:ind w:left="0"/>
              <w:rPr>
                <w:rFonts w:cs="Arial"/>
                <w:sz w:val="16"/>
                <w:szCs w:val="16"/>
              </w:rPr>
            </w:pPr>
          </w:p>
        </w:tc>
      </w:tr>
      <w:tr w:rsidR="007B0334" w:rsidRPr="001A5E5F" w14:paraId="4B9CF2EC" w14:textId="77777777" w:rsidTr="00E87E3B">
        <w:trPr>
          <w:cantSplit/>
          <w:trHeight w:val="631"/>
        </w:trPr>
        <w:tc>
          <w:tcPr>
            <w:tcW w:w="10918" w:type="dxa"/>
            <w:gridSpan w:val="11"/>
            <w:tcBorders>
              <w:left w:val="single" w:sz="12" w:space="0" w:color="auto"/>
              <w:bottom w:val="single" w:sz="12" w:space="0" w:color="auto"/>
              <w:right w:val="single" w:sz="12" w:space="0" w:color="auto"/>
            </w:tcBorders>
          </w:tcPr>
          <w:p w14:paraId="4C4A36B1" w14:textId="458C032B" w:rsidR="007B0334" w:rsidRPr="001A5E5F" w:rsidRDefault="007B0334" w:rsidP="00D7536B">
            <w:pPr>
              <w:rPr>
                <w:rFonts w:ascii="Calibri" w:hAnsi="Calibri"/>
                <w:i/>
                <w:iCs/>
                <w:sz w:val="20"/>
              </w:rPr>
            </w:pPr>
            <w:r w:rsidRPr="001A5E5F">
              <w:rPr>
                <w:rFonts w:ascii="Calibri" w:hAnsi="Calibri"/>
                <w:i/>
                <w:iCs/>
                <w:sz w:val="20"/>
              </w:rPr>
              <w:t>(*) The expanded uncertainty is at a confidence level of around 95%</w:t>
            </w:r>
          </w:p>
          <w:p w14:paraId="5ADEAD45" w14:textId="77777777" w:rsidR="007B0334" w:rsidRDefault="007B0334" w:rsidP="00D7536B">
            <w:pPr>
              <w:rPr>
                <w:rFonts w:ascii="Calibri" w:hAnsi="Calibri"/>
                <w:i/>
                <w:iCs/>
                <w:sz w:val="20"/>
              </w:rPr>
            </w:pPr>
            <w:r w:rsidRPr="001A5E5F">
              <w:rPr>
                <w:rFonts w:ascii="Calibri" w:hAnsi="Calibri"/>
                <w:i/>
                <w:iCs/>
                <w:sz w:val="20"/>
              </w:rPr>
              <w:t>(**) To the relative uncertainty shown in the table at least the contribution of the resolution (0.29 units) has to be summed quadratically</w:t>
            </w:r>
          </w:p>
          <w:p w14:paraId="26F4839C" w14:textId="77777777" w:rsidR="007B0334" w:rsidRDefault="007B0334" w:rsidP="00D7536B">
            <w:pPr>
              <w:rPr>
                <w:rFonts w:ascii="Calibri" w:hAnsi="Calibri"/>
                <w:i/>
                <w:iCs/>
                <w:sz w:val="20"/>
              </w:rPr>
            </w:pPr>
          </w:p>
          <w:p w14:paraId="562103D5" w14:textId="63AA9606" w:rsidR="007B0334" w:rsidRPr="001A5E5F" w:rsidRDefault="007B0334" w:rsidP="00D7536B">
            <w:pPr>
              <w:rPr>
                <w:rFonts w:ascii="Calibri" w:hAnsi="Calibri"/>
                <w:b/>
                <w:color w:val="FF0000"/>
                <w:sz w:val="20"/>
                <w:u w:val="single"/>
              </w:rPr>
            </w:pPr>
            <w:r w:rsidRPr="00D923A6">
              <w:rPr>
                <w:rFonts w:ascii="Calibri" w:hAnsi="Calibri"/>
                <w:sz w:val="20"/>
              </w:rPr>
              <w:t>Refer</w:t>
            </w:r>
            <w:r>
              <w:rPr>
                <w:rFonts w:ascii="Calibri" w:hAnsi="Calibri"/>
                <w:sz w:val="20"/>
              </w:rPr>
              <w:t>ence</w:t>
            </w:r>
            <w:r w:rsidRPr="00D923A6">
              <w:rPr>
                <w:rFonts w:ascii="Calibri" w:hAnsi="Calibri"/>
                <w:sz w:val="20"/>
              </w:rPr>
              <w:t xml:space="preserve"> to </w:t>
            </w:r>
            <w:r w:rsidRPr="00D923A6">
              <w:rPr>
                <w:rFonts w:asciiTheme="minorHAnsi" w:hAnsiTheme="minorHAnsi" w:cstheme="minorHAnsi"/>
                <w:color w:val="333333"/>
                <w:sz w:val="20"/>
                <w:szCs w:val="20"/>
                <w:shd w:val="clear" w:color="auto" w:fill="FFFFFF" w:themeFill="background1"/>
              </w:rPr>
              <w:t>ILAC P14:09/2020 ILAC Policy for Measurement Uncertainty in Calibration should be made when completing the table above.</w:t>
            </w:r>
          </w:p>
        </w:tc>
      </w:tr>
    </w:tbl>
    <w:p w14:paraId="5AE7FF6A" w14:textId="328C5C72" w:rsidR="009A3B7B" w:rsidRDefault="009A3B7B">
      <w:pPr>
        <w:rPr>
          <w:rFonts w:asciiTheme="minorHAnsi" w:hAnsiTheme="minorHAnsi"/>
        </w:rPr>
      </w:pPr>
    </w:p>
    <w:tbl>
      <w:tblPr>
        <w:tblW w:w="1091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287"/>
        <w:gridCol w:w="3402"/>
        <w:gridCol w:w="1134"/>
        <w:gridCol w:w="992"/>
      </w:tblGrid>
      <w:tr w:rsidR="00B32D59" w:rsidRPr="001A5E5F" w14:paraId="75C67307" w14:textId="77777777" w:rsidTr="008E583A">
        <w:trPr>
          <w:trHeight w:val="706"/>
          <w:tblHeader/>
        </w:trPr>
        <w:tc>
          <w:tcPr>
            <w:tcW w:w="10918"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60A0F348" w14:textId="78A9C3CE" w:rsidR="00B32D59" w:rsidRPr="001A5E5F" w:rsidRDefault="00B32D59" w:rsidP="00E87E3B">
            <w:pPr>
              <w:pStyle w:val="Heading1"/>
              <w:rPr>
                <w:rFonts w:asciiTheme="minorHAnsi" w:hAnsiTheme="minorHAnsi" w:cs="Arial"/>
              </w:rPr>
            </w:pPr>
            <w:r w:rsidRPr="001A5E5F">
              <w:rPr>
                <w:rFonts w:asciiTheme="minorHAnsi" w:hAnsiTheme="minorHAnsi" w:cs="Arial"/>
              </w:rPr>
              <w:t>1</w:t>
            </w:r>
            <w:r>
              <w:rPr>
                <w:rFonts w:asciiTheme="minorHAnsi" w:hAnsiTheme="minorHAnsi" w:cs="Arial"/>
              </w:rPr>
              <w:t>0</w:t>
            </w:r>
            <w:r w:rsidRPr="001A5E5F">
              <w:rPr>
                <w:rFonts w:asciiTheme="minorHAnsi" w:hAnsiTheme="minorHAnsi" w:cs="Arial"/>
              </w:rPr>
              <w:t>. APPLICATION FOR EXTENSION TO SCOPE WITH FLEXIBLE SCOPES</w:t>
            </w:r>
          </w:p>
          <w:p w14:paraId="19A1F87C" w14:textId="50322079" w:rsidR="00B32D59" w:rsidRPr="001A5E5F" w:rsidRDefault="00B32D59" w:rsidP="00E87E3B">
            <w:pPr>
              <w:rPr>
                <w:rFonts w:asciiTheme="minorHAnsi" w:hAnsiTheme="minorHAnsi"/>
                <w:i/>
              </w:rPr>
            </w:pPr>
            <w:r w:rsidRPr="001A5E5F">
              <w:rPr>
                <w:rFonts w:asciiTheme="minorHAnsi" w:hAnsiTheme="minorHAnsi"/>
                <w:i/>
                <w:sz w:val="20"/>
              </w:rPr>
              <w:t>Note: This applies only when the laboratory is applying for a flexible scope</w:t>
            </w:r>
            <w:r w:rsidR="00583EC2" w:rsidRPr="001A5E5F">
              <w:rPr>
                <w:rFonts w:asciiTheme="minorHAnsi" w:hAnsiTheme="minorHAnsi"/>
                <w:i/>
                <w:sz w:val="20"/>
              </w:rPr>
              <w:t xml:space="preserve">. </w:t>
            </w:r>
            <w:r w:rsidRPr="001A5E5F">
              <w:rPr>
                <w:rFonts w:asciiTheme="minorHAnsi" w:hAnsiTheme="minorHAnsi"/>
                <w:i/>
                <w:sz w:val="20"/>
              </w:rPr>
              <w:t xml:space="preserve">Prior to such an application please contact the NAB-MALTA. </w:t>
            </w:r>
          </w:p>
        </w:tc>
      </w:tr>
      <w:tr w:rsidR="00B32D59" w:rsidRPr="001A5E5F" w14:paraId="4F553C21" w14:textId="77777777" w:rsidTr="00583EC2">
        <w:trPr>
          <w:cantSplit/>
          <w:trHeight w:val="892"/>
        </w:trPr>
        <w:tc>
          <w:tcPr>
            <w:tcW w:w="8792"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937C668" w14:textId="5281AC43" w:rsidR="00B32D59" w:rsidRPr="001A5E5F" w:rsidRDefault="00B32D59" w:rsidP="00E87E3B">
            <w:pPr>
              <w:pStyle w:val="Heading2"/>
              <w:rPr>
                <w:rFonts w:asciiTheme="minorHAnsi" w:hAnsiTheme="minorHAnsi"/>
                <w:b w:val="0"/>
                <w:szCs w:val="22"/>
              </w:rPr>
            </w:pPr>
            <w:r w:rsidRPr="001A5E5F">
              <w:rPr>
                <w:rFonts w:asciiTheme="minorHAnsi" w:hAnsiTheme="minorHAnsi"/>
                <w:b w:val="0"/>
                <w:szCs w:val="22"/>
              </w:rPr>
              <w:t>1</w:t>
            </w:r>
            <w:r>
              <w:rPr>
                <w:rFonts w:asciiTheme="minorHAnsi" w:hAnsiTheme="minorHAnsi"/>
                <w:b w:val="0"/>
                <w:szCs w:val="22"/>
              </w:rPr>
              <w:t>0</w:t>
            </w:r>
            <w:r w:rsidRPr="001A5E5F">
              <w:rPr>
                <w:rFonts w:asciiTheme="minorHAnsi" w:hAnsiTheme="minorHAnsi"/>
                <w:b w:val="0"/>
                <w:szCs w:val="22"/>
              </w:rPr>
              <w:t>.1</w:t>
            </w:r>
            <w:r w:rsidRPr="001A5E5F">
              <w:rPr>
                <w:rFonts w:asciiTheme="minorHAnsi" w:hAnsiTheme="minorHAnsi"/>
                <w:szCs w:val="22"/>
              </w:rPr>
              <w:t xml:space="preserve"> </w:t>
            </w:r>
            <w:r w:rsidRPr="001A5E5F">
              <w:rPr>
                <w:rFonts w:asciiTheme="minorHAnsi" w:hAnsiTheme="minorHAnsi"/>
                <w:b w:val="0"/>
                <w:szCs w:val="22"/>
              </w:rPr>
              <w:t>Is the laboratory applying for a flexible scope?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C36F27" w14:textId="77777777" w:rsidR="00B32D59" w:rsidRPr="001A5E5F" w:rsidRDefault="00B32D59" w:rsidP="00E87E3B">
            <w:pPr>
              <w:pStyle w:val="Heading2"/>
              <w:ind w:left="448" w:hanging="360"/>
              <w:jc w:val="center"/>
              <w:rPr>
                <w:rFonts w:asciiTheme="minorHAnsi" w:hAnsiTheme="minorHAnsi"/>
                <w:b w:val="0"/>
                <w:szCs w:val="22"/>
              </w:rPr>
            </w:pPr>
            <w:r w:rsidRPr="001A5E5F">
              <w:rPr>
                <w:rFonts w:asciiTheme="minorHAnsi" w:hAnsiTheme="minorHAnsi"/>
                <w:b w:val="0"/>
                <w:szCs w:val="22"/>
              </w:rPr>
              <w:t xml:space="preserve">YES  </w:t>
            </w:r>
            <w:r w:rsidRPr="001A5E5F">
              <w:rPr>
                <w:rFonts w:asciiTheme="minorHAnsi" w:hAnsiTheme="minorHAnsi"/>
                <w:b w:val="0"/>
                <w:szCs w:val="22"/>
              </w:rPr>
              <w:fldChar w:fldCharType="begin">
                <w:ffData>
                  <w:name w:val="Check3"/>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Pr="001A5E5F">
              <w:rPr>
                <w:rFonts w:asciiTheme="minorHAnsi" w:hAnsiTheme="minorHAnsi"/>
                <w:b w:val="0"/>
                <w:szCs w:val="22"/>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38C102C" w14:textId="77777777" w:rsidR="00B32D59" w:rsidRPr="001A5E5F" w:rsidRDefault="00B32D59" w:rsidP="00E87E3B">
            <w:pPr>
              <w:pStyle w:val="Heading2"/>
              <w:ind w:left="448" w:hanging="360"/>
              <w:jc w:val="center"/>
              <w:rPr>
                <w:rFonts w:asciiTheme="minorHAnsi" w:hAnsiTheme="minorHAnsi"/>
                <w:b w:val="0"/>
                <w:szCs w:val="22"/>
              </w:rPr>
            </w:pPr>
            <w:r w:rsidRPr="001A5E5F">
              <w:rPr>
                <w:rFonts w:asciiTheme="minorHAnsi" w:hAnsiTheme="minorHAnsi"/>
                <w:b w:val="0"/>
                <w:szCs w:val="22"/>
              </w:rPr>
              <w:t xml:space="preserve">NO </w:t>
            </w:r>
            <w:r w:rsidRPr="001A5E5F">
              <w:rPr>
                <w:rFonts w:asciiTheme="minorHAnsi" w:hAnsiTheme="minorHAnsi"/>
                <w:b w:val="0"/>
                <w:szCs w:val="22"/>
              </w:rPr>
              <w:fldChar w:fldCharType="begin">
                <w:ffData>
                  <w:name w:val="Check4"/>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Pr="001A5E5F">
              <w:rPr>
                <w:rFonts w:asciiTheme="minorHAnsi" w:hAnsiTheme="minorHAnsi"/>
                <w:b w:val="0"/>
                <w:szCs w:val="22"/>
              </w:rPr>
              <w:fldChar w:fldCharType="end"/>
            </w:r>
          </w:p>
        </w:tc>
      </w:tr>
      <w:tr w:rsidR="00B32D59" w:rsidRPr="00B32D59" w14:paraId="268B00EB" w14:textId="77777777" w:rsidTr="008E583A">
        <w:trPr>
          <w:cantSplit/>
          <w:trHeight w:val="433"/>
        </w:trPr>
        <w:tc>
          <w:tcPr>
            <w:tcW w:w="10918" w:type="dxa"/>
            <w:gridSpan w:val="5"/>
            <w:tcBorders>
              <w:top w:val="single" w:sz="4" w:space="0" w:color="auto"/>
              <w:left w:val="single" w:sz="12" w:space="0" w:color="auto"/>
              <w:bottom w:val="single" w:sz="4" w:space="0" w:color="auto"/>
              <w:right w:val="single" w:sz="12" w:space="0" w:color="auto"/>
            </w:tcBorders>
            <w:shd w:val="clear" w:color="auto" w:fill="auto"/>
          </w:tcPr>
          <w:p w14:paraId="13F09728" w14:textId="77777777" w:rsidR="00B32D59" w:rsidRPr="00B32D59" w:rsidRDefault="00B32D59" w:rsidP="00E87E3B">
            <w:pPr>
              <w:pStyle w:val="Heading2"/>
              <w:rPr>
                <w:rFonts w:asciiTheme="minorHAnsi" w:hAnsiTheme="minorHAnsi"/>
                <w:b w:val="0"/>
                <w:szCs w:val="22"/>
              </w:rPr>
            </w:pPr>
          </w:p>
          <w:p w14:paraId="0FE392DB" w14:textId="6FECEDD5" w:rsidR="00B32D59" w:rsidRPr="00B32D59" w:rsidRDefault="00B32D59" w:rsidP="00E87E3B">
            <w:pPr>
              <w:pStyle w:val="Heading2"/>
              <w:rPr>
                <w:rFonts w:asciiTheme="minorHAnsi" w:hAnsiTheme="minorHAnsi"/>
                <w:b w:val="0"/>
                <w:szCs w:val="22"/>
              </w:rPr>
            </w:pPr>
            <w:r w:rsidRPr="00B32D59">
              <w:rPr>
                <w:rFonts w:asciiTheme="minorHAnsi" w:hAnsiTheme="minorHAnsi"/>
                <w:b w:val="0"/>
                <w:szCs w:val="22"/>
              </w:rPr>
              <w:t>If YES to 1</w:t>
            </w:r>
            <w:r>
              <w:rPr>
                <w:rFonts w:asciiTheme="minorHAnsi" w:hAnsiTheme="minorHAnsi"/>
                <w:b w:val="0"/>
                <w:szCs w:val="22"/>
              </w:rPr>
              <w:t>0</w:t>
            </w:r>
            <w:r w:rsidRPr="00B32D59">
              <w:rPr>
                <w:rFonts w:asciiTheme="minorHAnsi" w:hAnsiTheme="minorHAnsi"/>
                <w:b w:val="0"/>
                <w:szCs w:val="22"/>
              </w:rPr>
              <w:t>.1, answer the following questions:</w:t>
            </w:r>
          </w:p>
          <w:p w14:paraId="28858D50" w14:textId="77777777" w:rsidR="00B32D59" w:rsidRPr="00B32D59" w:rsidRDefault="00B32D59" w:rsidP="00E87E3B">
            <w:pPr>
              <w:rPr>
                <w:sz w:val="22"/>
                <w:szCs w:val="22"/>
              </w:rPr>
            </w:pPr>
          </w:p>
        </w:tc>
      </w:tr>
      <w:tr w:rsidR="00B32D59" w:rsidRPr="001A5E5F" w14:paraId="17175A90" w14:textId="77777777" w:rsidTr="008E583A">
        <w:trPr>
          <w:cantSplit/>
          <w:trHeight w:val="750"/>
        </w:trPr>
        <w:tc>
          <w:tcPr>
            <w:tcW w:w="10918"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3DAEFC75" w14:textId="3ECEEA19" w:rsidR="00B32D59" w:rsidRPr="001A5E5F" w:rsidRDefault="00B32D59" w:rsidP="00E87E3B">
            <w:pPr>
              <w:pStyle w:val="Heading2"/>
              <w:ind w:left="448" w:hanging="448"/>
              <w:rPr>
                <w:rFonts w:asciiTheme="minorHAnsi" w:hAnsiTheme="minorHAnsi"/>
                <w:b w:val="0"/>
                <w:szCs w:val="22"/>
              </w:rPr>
            </w:pPr>
            <w:r w:rsidRPr="001A5E5F">
              <w:rPr>
                <w:rFonts w:asciiTheme="minorHAnsi" w:hAnsiTheme="minorHAnsi"/>
                <w:b w:val="0"/>
                <w:szCs w:val="22"/>
              </w:rPr>
              <w:t>1</w:t>
            </w:r>
            <w:r>
              <w:rPr>
                <w:rFonts w:asciiTheme="minorHAnsi" w:hAnsiTheme="minorHAnsi"/>
                <w:b w:val="0"/>
                <w:szCs w:val="22"/>
              </w:rPr>
              <w:t>0</w:t>
            </w:r>
            <w:r w:rsidRPr="001A5E5F">
              <w:rPr>
                <w:rFonts w:asciiTheme="minorHAnsi" w:hAnsiTheme="minorHAnsi"/>
                <w:b w:val="0"/>
                <w:szCs w:val="22"/>
              </w:rPr>
              <w:t xml:space="preserve">.2   Kindly indicate which of the below best identifies the flexible scope which the laboratory is applying for </w:t>
            </w:r>
          </w:p>
          <w:p w14:paraId="7D17DA1C" w14:textId="77777777" w:rsidR="00B32D59" w:rsidRPr="001A5E5F" w:rsidRDefault="00B32D59" w:rsidP="00E87E3B">
            <w:pPr>
              <w:pStyle w:val="Heading2"/>
              <w:ind w:left="448" w:firstLine="140"/>
            </w:pPr>
            <w:r w:rsidRPr="001A5E5F">
              <w:rPr>
                <w:rFonts w:asciiTheme="minorHAnsi" w:hAnsiTheme="minorHAnsi"/>
                <w:b w:val="0"/>
                <w:sz w:val="20"/>
                <w:szCs w:val="22"/>
              </w:rPr>
              <w:t>(</w:t>
            </w:r>
            <w:r w:rsidRPr="001A5E5F">
              <w:rPr>
                <w:rFonts w:asciiTheme="minorHAnsi" w:hAnsiTheme="minorHAnsi"/>
                <w:b w:val="0"/>
                <w:i/>
                <w:sz w:val="20"/>
                <w:szCs w:val="22"/>
              </w:rPr>
              <w:t xml:space="preserve">refer to NAB-MALTA Policy </w:t>
            </w:r>
            <w:r w:rsidRPr="001A5E5F">
              <w:rPr>
                <w:rFonts w:asciiTheme="minorHAnsi" w:hAnsiTheme="minorHAnsi"/>
                <w:i/>
                <w:sz w:val="20"/>
                <w:szCs w:val="22"/>
              </w:rPr>
              <w:t>ATG16</w:t>
            </w:r>
            <w:r w:rsidRPr="001A5E5F">
              <w:rPr>
                <w:rFonts w:asciiTheme="minorHAnsi" w:hAnsiTheme="minorHAnsi"/>
                <w:b w:val="0"/>
                <w:sz w:val="20"/>
                <w:szCs w:val="22"/>
              </w:rPr>
              <w:t>):</w:t>
            </w:r>
          </w:p>
        </w:tc>
      </w:tr>
      <w:tr w:rsidR="00B32D59" w:rsidRPr="001A5E5F" w14:paraId="3B876B7A" w14:textId="77777777" w:rsidTr="00583EC2">
        <w:trPr>
          <w:cantSplit/>
          <w:trHeight w:val="690"/>
        </w:trPr>
        <w:tc>
          <w:tcPr>
            <w:tcW w:w="8792"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5F9F97C" w14:textId="77777777" w:rsidR="00B32D59" w:rsidRPr="001A5E5F" w:rsidRDefault="00B32D59" w:rsidP="00E87E3B">
            <w:pPr>
              <w:ind w:left="446" w:firstLine="142"/>
              <w:rPr>
                <w:rFonts w:asciiTheme="minorHAnsi" w:hAnsiTheme="minorHAnsi"/>
                <w:b/>
                <w:sz w:val="22"/>
                <w:szCs w:val="22"/>
              </w:rPr>
            </w:pPr>
            <w:r w:rsidRPr="001A5E5F">
              <w:rPr>
                <w:rFonts w:asciiTheme="minorHAnsi" w:hAnsiTheme="minorHAnsi" w:cs="Arial"/>
                <w:bCs/>
                <w:sz w:val="22"/>
                <w:szCs w:val="22"/>
              </w:rPr>
              <w:t xml:space="preserve">Modification of existing methods (Category 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50C93" w14:textId="77777777" w:rsidR="00B32D59" w:rsidRPr="001A5E5F" w:rsidRDefault="00B32D59" w:rsidP="00E87E3B">
            <w:pPr>
              <w:jc w:val="center"/>
              <w:rPr>
                <w:rFonts w:asciiTheme="minorHAnsi" w:hAnsiTheme="minorHAnsi"/>
                <w:sz w:val="22"/>
                <w:szCs w:val="22"/>
              </w:rPr>
            </w:pPr>
            <w:r w:rsidRPr="001A5E5F">
              <w:rPr>
                <w:rFonts w:asciiTheme="minorHAnsi" w:hAnsiTheme="minorHAnsi"/>
                <w:sz w:val="22"/>
                <w:szCs w:val="22"/>
              </w:rPr>
              <w:t xml:space="preserve">YES  </w:t>
            </w:r>
            <w:r w:rsidRPr="001A5E5F">
              <w:rPr>
                <w:rFonts w:asciiTheme="minorHAnsi" w:hAnsiTheme="minorHAnsi"/>
                <w:sz w:val="22"/>
                <w:szCs w:val="22"/>
              </w:rPr>
              <w:fldChar w:fldCharType="begin">
                <w:ffData>
                  <w:name w:val="Check3"/>
                  <w:enabled/>
                  <w:calcOnExit w:val="0"/>
                  <w:checkBox>
                    <w:sizeAuto/>
                    <w:default w:val="0"/>
                  </w:checkBox>
                </w:ffData>
              </w:fldChar>
            </w:r>
            <w:r w:rsidRPr="001A5E5F">
              <w:rPr>
                <w:rFonts w:asciiTheme="minorHAnsi" w:hAnsiTheme="minorHAnsi"/>
                <w:sz w:val="22"/>
                <w:szCs w:val="22"/>
              </w:rPr>
              <w:instrText xml:space="preserve"> FORMCHECKBOX </w:instrText>
            </w:r>
            <w:r w:rsidR="000672A2">
              <w:rPr>
                <w:rFonts w:asciiTheme="minorHAnsi" w:hAnsiTheme="minorHAnsi"/>
                <w:sz w:val="22"/>
                <w:szCs w:val="22"/>
              </w:rPr>
            </w:r>
            <w:r w:rsidR="000672A2">
              <w:rPr>
                <w:rFonts w:asciiTheme="minorHAnsi" w:hAnsiTheme="minorHAnsi"/>
                <w:sz w:val="22"/>
                <w:szCs w:val="22"/>
              </w:rPr>
              <w:fldChar w:fldCharType="separate"/>
            </w:r>
            <w:r w:rsidRPr="001A5E5F">
              <w:rPr>
                <w:rFonts w:asciiTheme="minorHAnsi" w:hAnsiTheme="minorHAnsi"/>
                <w:sz w:val="22"/>
                <w:szCs w:val="22"/>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B202711" w14:textId="77777777" w:rsidR="00B32D59" w:rsidRPr="001A5E5F" w:rsidRDefault="00B32D59" w:rsidP="00E87E3B">
            <w:pPr>
              <w:jc w:val="center"/>
              <w:rPr>
                <w:rFonts w:asciiTheme="minorHAnsi" w:hAnsiTheme="minorHAnsi"/>
                <w:sz w:val="22"/>
                <w:szCs w:val="22"/>
              </w:rPr>
            </w:pPr>
            <w:r w:rsidRPr="001A5E5F">
              <w:rPr>
                <w:rFonts w:asciiTheme="minorHAnsi" w:hAnsiTheme="minorHAnsi"/>
                <w:sz w:val="22"/>
                <w:szCs w:val="22"/>
              </w:rPr>
              <w:t xml:space="preserve">NO </w:t>
            </w:r>
            <w:r w:rsidRPr="001A5E5F">
              <w:rPr>
                <w:rFonts w:asciiTheme="minorHAnsi" w:hAnsiTheme="minorHAnsi"/>
                <w:sz w:val="22"/>
                <w:szCs w:val="22"/>
              </w:rPr>
              <w:fldChar w:fldCharType="begin">
                <w:ffData>
                  <w:name w:val="Check4"/>
                  <w:enabled/>
                  <w:calcOnExit w:val="0"/>
                  <w:checkBox>
                    <w:sizeAuto/>
                    <w:default w:val="0"/>
                  </w:checkBox>
                </w:ffData>
              </w:fldChar>
            </w:r>
            <w:r w:rsidRPr="001A5E5F">
              <w:rPr>
                <w:rFonts w:asciiTheme="minorHAnsi" w:hAnsiTheme="minorHAnsi"/>
                <w:sz w:val="22"/>
                <w:szCs w:val="22"/>
              </w:rPr>
              <w:instrText xml:space="preserve"> FORMCHECKBOX </w:instrText>
            </w:r>
            <w:r w:rsidR="000672A2">
              <w:rPr>
                <w:rFonts w:asciiTheme="minorHAnsi" w:hAnsiTheme="minorHAnsi"/>
                <w:sz w:val="22"/>
                <w:szCs w:val="22"/>
              </w:rPr>
            </w:r>
            <w:r w:rsidR="000672A2">
              <w:rPr>
                <w:rFonts w:asciiTheme="minorHAnsi" w:hAnsiTheme="minorHAnsi"/>
                <w:sz w:val="22"/>
                <w:szCs w:val="22"/>
              </w:rPr>
              <w:fldChar w:fldCharType="separate"/>
            </w:r>
            <w:r w:rsidRPr="001A5E5F">
              <w:rPr>
                <w:rFonts w:asciiTheme="minorHAnsi" w:hAnsiTheme="minorHAnsi"/>
                <w:sz w:val="22"/>
                <w:szCs w:val="22"/>
              </w:rPr>
              <w:fldChar w:fldCharType="end"/>
            </w:r>
          </w:p>
        </w:tc>
      </w:tr>
      <w:tr w:rsidR="00B32D59" w:rsidRPr="001A5E5F" w14:paraId="4F14D319" w14:textId="77777777" w:rsidTr="00583EC2">
        <w:trPr>
          <w:cantSplit/>
          <w:trHeight w:val="716"/>
        </w:trPr>
        <w:tc>
          <w:tcPr>
            <w:tcW w:w="8792"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532F8EB" w14:textId="77777777" w:rsidR="00B32D59" w:rsidRPr="001A5E5F" w:rsidRDefault="00B32D59" w:rsidP="00E87E3B">
            <w:pPr>
              <w:ind w:left="446" w:firstLine="142"/>
              <w:rPr>
                <w:rFonts w:asciiTheme="minorHAnsi" w:hAnsiTheme="minorHAnsi" w:cs="Arial"/>
                <w:bCs/>
                <w:sz w:val="22"/>
                <w:szCs w:val="22"/>
              </w:rPr>
            </w:pPr>
            <w:r w:rsidRPr="001A5E5F">
              <w:rPr>
                <w:rFonts w:asciiTheme="minorHAnsi" w:hAnsiTheme="minorHAnsi" w:cs="Arial"/>
                <w:bCs/>
                <w:sz w:val="22"/>
                <w:szCs w:val="22"/>
              </w:rPr>
              <w:t>Inclusion of technically equivalent standard methods (Category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8421CB" w14:textId="77777777" w:rsidR="00B32D59" w:rsidRPr="001A5E5F" w:rsidRDefault="00B32D59" w:rsidP="00E87E3B">
            <w:pPr>
              <w:jc w:val="center"/>
              <w:rPr>
                <w:rFonts w:asciiTheme="minorHAnsi" w:hAnsiTheme="minorHAnsi"/>
                <w:sz w:val="22"/>
                <w:szCs w:val="22"/>
              </w:rPr>
            </w:pPr>
            <w:r w:rsidRPr="001A5E5F">
              <w:rPr>
                <w:rFonts w:asciiTheme="minorHAnsi" w:hAnsiTheme="minorHAnsi"/>
                <w:sz w:val="22"/>
                <w:szCs w:val="22"/>
              </w:rPr>
              <w:t xml:space="preserve">YES  </w:t>
            </w:r>
            <w:r w:rsidRPr="001A5E5F">
              <w:rPr>
                <w:rFonts w:asciiTheme="minorHAnsi" w:hAnsiTheme="minorHAnsi"/>
                <w:sz w:val="22"/>
                <w:szCs w:val="22"/>
              </w:rPr>
              <w:fldChar w:fldCharType="begin">
                <w:ffData>
                  <w:name w:val="Check3"/>
                  <w:enabled/>
                  <w:calcOnExit w:val="0"/>
                  <w:checkBox>
                    <w:sizeAuto/>
                    <w:default w:val="0"/>
                  </w:checkBox>
                </w:ffData>
              </w:fldChar>
            </w:r>
            <w:r w:rsidRPr="001A5E5F">
              <w:rPr>
                <w:rFonts w:asciiTheme="minorHAnsi" w:hAnsiTheme="minorHAnsi"/>
                <w:sz w:val="22"/>
                <w:szCs w:val="22"/>
              </w:rPr>
              <w:instrText xml:space="preserve"> FORMCHECKBOX </w:instrText>
            </w:r>
            <w:r w:rsidR="000672A2">
              <w:rPr>
                <w:rFonts w:asciiTheme="minorHAnsi" w:hAnsiTheme="minorHAnsi"/>
                <w:sz w:val="22"/>
                <w:szCs w:val="22"/>
              </w:rPr>
            </w:r>
            <w:r w:rsidR="000672A2">
              <w:rPr>
                <w:rFonts w:asciiTheme="minorHAnsi" w:hAnsiTheme="minorHAnsi"/>
                <w:sz w:val="22"/>
                <w:szCs w:val="22"/>
              </w:rPr>
              <w:fldChar w:fldCharType="separate"/>
            </w:r>
            <w:r w:rsidRPr="001A5E5F">
              <w:rPr>
                <w:rFonts w:asciiTheme="minorHAnsi" w:hAnsiTheme="minorHAnsi"/>
                <w:sz w:val="22"/>
                <w:szCs w:val="22"/>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B113B18" w14:textId="77777777" w:rsidR="00B32D59" w:rsidRPr="001A5E5F" w:rsidRDefault="00B32D59" w:rsidP="00E87E3B">
            <w:pPr>
              <w:jc w:val="center"/>
              <w:rPr>
                <w:rFonts w:asciiTheme="minorHAnsi" w:hAnsiTheme="minorHAnsi"/>
                <w:sz w:val="22"/>
                <w:szCs w:val="22"/>
              </w:rPr>
            </w:pPr>
            <w:r w:rsidRPr="001A5E5F">
              <w:rPr>
                <w:rFonts w:asciiTheme="minorHAnsi" w:hAnsiTheme="minorHAnsi"/>
                <w:sz w:val="22"/>
                <w:szCs w:val="22"/>
              </w:rPr>
              <w:t xml:space="preserve">NO </w:t>
            </w:r>
            <w:r w:rsidRPr="001A5E5F">
              <w:rPr>
                <w:rFonts w:asciiTheme="minorHAnsi" w:hAnsiTheme="minorHAnsi"/>
                <w:sz w:val="22"/>
                <w:szCs w:val="22"/>
              </w:rPr>
              <w:fldChar w:fldCharType="begin">
                <w:ffData>
                  <w:name w:val="Check4"/>
                  <w:enabled/>
                  <w:calcOnExit w:val="0"/>
                  <w:checkBox>
                    <w:sizeAuto/>
                    <w:default w:val="0"/>
                  </w:checkBox>
                </w:ffData>
              </w:fldChar>
            </w:r>
            <w:r w:rsidRPr="001A5E5F">
              <w:rPr>
                <w:rFonts w:asciiTheme="minorHAnsi" w:hAnsiTheme="minorHAnsi"/>
                <w:sz w:val="22"/>
                <w:szCs w:val="22"/>
              </w:rPr>
              <w:instrText xml:space="preserve"> FORMCHECKBOX </w:instrText>
            </w:r>
            <w:r w:rsidR="000672A2">
              <w:rPr>
                <w:rFonts w:asciiTheme="minorHAnsi" w:hAnsiTheme="minorHAnsi"/>
                <w:sz w:val="22"/>
                <w:szCs w:val="22"/>
              </w:rPr>
            </w:r>
            <w:r w:rsidR="000672A2">
              <w:rPr>
                <w:rFonts w:asciiTheme="minorHAnsi" w:hAnsiTheme="minorHAnsi"/>
                <w:sz w:val="22"/>
                <w:szCs w:val="22"/>
              </w:rPr>
              <w:fldChar w:fldCharType="separate"/>
            </w:r>
            <w:r w:rsidRPr="001A5E5F">
              <w:rPr>
                <w:rFonts w:asciiTheme="minorHAnsi" w:hAnsiTheme="minorHAnsi"/>
                <w:sz w:val="22"/>
                <w:szCs w:val="22"/>
              </w:rPr>
              <w:fldChar w:fldCharType="end"/>
            </w:r>
          </w:p>
        </w:tc>
      </w:tr>
      <w:tr w:rsidR="00B32D59" w:rsidRPr="001A5E5F" w14:paraId="793E9F39" w14:textId="77777777" w:rsidTr="00583EC2">
        <w:trPr>
          <w:cantSplit/>
          <w:trHeight w:val="735"/>
        </w:trPr>
        <w:tc>
          <w:tcPr>
            <w:tcW w:w="8792"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6CF33594" w14:textId="77777777" w:rsidR="00B32D59" w:rsidRPr="001A5E5F" w:rsidRDefault="00B32D59" w:rsidP="00E87E3B">
            <w:pPr>
              <w:ind w:left="446" w:firstLine="142"/>
              <w:rPr>
                <w:rFonts w:asciiTheme="minorHAnsi" w:hAnsiTheme="minorHAnsi" w:cs="Arial"/>
                <w:bCs/>
                <w:sz w:val="22"/>
                <w:szCs w:val="22"/>
              </w:rPr>
            </w:pPr>
            <w:r w:rsidRPr="001A5E5F">
              <w:rPr>
                <w:rFonts w:asciiTheme="minorHAnsi" w:hAnsiTheme="minorHAnsi" w:cs="Arial"/>
                <w:bCs/>
                <w:sz w:val="22"/>
                <w:szCs w:val="22"/>
              </w:rPr>
              <w:t>Inclusion of revised standard methods (Category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5B6441" w14:textId="77777777" w:rsidR="00B32D59" w:rsidRPr="001A5E5F" w:rsidRDefault="00B32D59" w:rsidP="00E87E3B">
            <w:pPr>
              <w:jc w:val="center"/>
              <w:rPr>
                <w:rFonts w:asciiTheme="minorHAnsi" w:hAnsiTheme="minorHAnsi" w:cs="Arial"/>
                <w:bCs/>
                <w:sz w:val="22"/>
                <w:szCs w:val="22"/>
              </w:rPr>
            </w:pPr>
            <w:r w:rsidRPr="001A5E5F">
              <w:rPr>
                <w:rFonts w:asciiTheme="minorHAnsi" w:hAnsiTheme="minorHAnsi"/>
                <w:sz w:val="22"/>
                <w:szCs w:val="22"/>
              </w:rPr>
              <w:t xml:space="preserve">YES  </w:t>
            </w:r>
            <w:r w:rsidRPr="001A5E5F">
              <w:rPr>
                <w:rFonts w:asciiTheme="minorHAnsi" w:hAnsiTheme="minorHAnsi"/>
                <w:sz w:val="22"/>
                <w:szCs w:val="22"/>
              </w:rPr>
              <w:fldChar w:fldCharType="begin">
                <w:ffData>
                  <w:name w:val="Check3"/>
                  <w:enabled/>
                  <w:calcOnExit w:val="0"/>
                  <w:checkBox>
                    <w:sizeAuto/>
                    <w:default w:val="0"/>
                  </w:checkBox>
                </w:ffData>
              </w:fldChar>
            </w:r>
            <w:r w:rsidRPr="001A5E5F">
              <w:rPr>
                <w:rFonts w:asciiTheme="minorHAnsi" w:hAnsiTheme="minorHAnsi"/>
                <w:sz w:val="22"/>
                <w:szCs w:val="22"/>
              </w:rPr>
              <w:instrText xml:space="preserve"> FORMCHECKBOX </w:instrText>
            </w:r>
            <w:r w:rsidR="000672A2">
              <w:rPr>
                <w:rFonts w:asciiTheme="minorHAnsi" w:hAnsiTheme="minorHAnsi"/>
                <w:sz w:val="22"/>
                <w:szCs w:val="22"/>
              </w:rPr>
            </w:r>
            <w:r w:rsidR="000672A2">
              <w:rPr>
                <w:rFonts w:asciiTheme="minorHAnsi" w:hAnsiTheme="minorHAnsi"/>
                <w:sz w:val="22"/>
                <w:szCs w:val="22"/>
              </w:rPr>
              <w:fldChar w:fldCharType="separate"/>
            </w:r>
            <w:r w:rsidRPr="001A5E5F">
              <w:rPr>
                <w:rFonts w:asciiTheme="minorHAnsi" w:hAnsiTheme="minorHAnsi"/>
                <w:sz w:val="22"/>
                <w:szCs w:val="22"/>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221E442" w14:textId="77777777" w:rsidR="00B32D59" w:rsidRPr="001A5E5F" w:rsidRDefault="00B32D59" w:rsidP="00E87E3B">
            <w:pPr>
              <w:jc w:val="center"/>
              <w:rPr>
                <w:rFonts w:asciiTheme="minorHAnsi" w:hAnsiTheme="minorHAnsi" w:cs="Arial"/>
                <w:bCs/>
                <w:sz w:val="22"/>
                <w:szCs w:val="22"/>
              </w:rPr>
            </w:pPr>
            <w:r w:rsidRPr="001A5E5F">
              <w:rPr>
                <w:rFonts w:asciiTheme="minorHAnsi" w:hAnsiTheme="minorHAnsi"/>
                <w:sz w:val="22"/>
                <w:szCs w:val="22"/>
              </w:rPr>
              <w:t xml:space="preserve">NO </w:t>
            </w:r>
            <w:r w:rsidRPr="001A5E5F">
              <w:rPr>
                <w:rFonts w:asciiTheme="minorHAnsi" w:hAnsiTheme="minorHAnsi"/>
                <w:sz w:val="22"/>
                <w:szCs w:val="22"/>
              </w:rPr>
              <w:fldChar w:fldCharType="begin">
                <w:ffData>
                  <w:name w:val="Check4"/>
                  <w:enabled/>
                  <w:calcOnExit w:val="0"/>
                  <w:checkBox>
                    <w:sizeAuto/>
                    <w:default w:val="0"/>
                  </w:checkBox>
                </w:ffData>
              </w:fldChar>
            </w:r>
            <w:r w:rsidRPr="001A5E5F">
              <w:rPr>
                <w:rFonts w:asciiTheme="minorHAnsi" w:hAnsiTheme="minorHAnsi"/>
                <w:sz w:val="22"/>
                <w:szCs w:val="22"/>
              </w:rPr>
              <w:instrText xml:space="preserve"> FORMCHECKBOX </w:instrText>
            </w:r>
            <w:r w:rsidR="000672A2">
              <w:rPr>
                <w:rFonts w:asciiTheme="minorHAnsi" w:hAnsiTheme="minorHAnsi"/>
                <w:sz w:val="22"/>
                <w:szCs w:val="22"/>
              </w:rPr>
            </w:r>
            <w:r w:rsidR="000672A2">
              <w:rPr>
                <w:rFonts w:asciiTheme="minorHAnsi" w:hAnsiTheme="minorHAnsi"/>
                <w:sz w:val="22"/>
                <w:szCs w:val="22"/>
              </w:rPr>
              <w:fldChar w:fldCharType="separate"/>
            </w:r>
            <w:r w:rsidRPr="001A5E5F">
              <w:rPr>
                <w:rFonts w:asciiTheme="minorHAnsi" w:hAnsiTheme="minorHAnsi"/>
                <w:sz w:val="22"/>
                <w:szCs w:val="22"/>
              </w:rPr>
              <w:fldChar w:fldCharType="end"/>
            </w:r>
          </w:p>
        </w:tc>
      </w:tr>
      <w:tr w:rsidR="00B32D59" w:rsidRPr="001A5E5F" w14:paraId="4D7FF1D7" w14:textId="77777777" w:rsidTr="008E583A">
        <w:trPr>
          <w:cantSplit/>
          <w:trHeight w:val="465"/>
        </w:trPr>
        <w:tc>
          <w:tcPr>
            <w:tcW w:w="10918"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726F5972" w14:textId="30D8FA90" w:rsidR="00B32D59" w:rsidRPr="001A5E5F" w:rsidRDefault="00583EC2" w:rsidP="00E87E3B">
            <w:pPr>
              <w:pStyle w:val="Heading2"/>
              <w:ind w:left="448" w:hanging="448"/>
              <w:rPr>
                <w:rFonts w:asciiTheme="minorHAnsi" w:hAnsiTheme="minorHAnsi"/>
                <w:i/>
                <w:szCs w:val="22"/>
              </w:rPr>
            </w:pPr>
            <w:r w:rsidRPr="001A5E5F">
              <w:rPr>
                <w:rFonts w:asciiTheme="minorHAnsi" w:hAnsiTheme="minorHAnsi"/>
                <w:b w:val="0"/>
                <w:szCs w:val="22"/>
              </w:rPr>
              <w:t>1</w:t>
            </w:r>
            <w:r>
              <w:rPr>
                <w:rFonts w:asciiTheme="minorHAnsi" w:hAnsiTheme="minorHAnsi"/>
                <w:b w:val="0"/>
                <w:szCs w:val="22"/>
              </w:rPr>
              <w:t>0</w:t>
            </w:r>
            <w:r w:rsidRPr="001A5E5F">
              <w:rPr>
                <w:rFonts w:asciiTheme="minorHAnsi" w:hAnsiTheme="minorHAnsi"/>
                <w:b w:val="0"/>
                <w:szCs w:val="22"/>
              </w:rPr>
              <w:t>.3 For</w:t>
            </w:r>
            <w:r w:rsidR="00B32D59" w:rsidRPr="001A5E5F">
              <w:rPr>
                <w:rFonts w:asciiTheme="minorHAnsi" w:hAnsiTheme="minorHAnsi"/>
                <w:szCs w:val="22"/>
              </w:rPr>
              <w:t xml:space="preserve"> Testing laboratories</w:t>
            </w:r>
          </w:p>
          <w:p w14:paraId="34C7617A" w14:textId="77777777" w:rsidR="00B32D59" w:rsidRPr="001A5E5F" w:rsidRDefault="00B32D59" w:rsidP="00E87E3B"/>
          <w:p w14:paraId="5FF350EC" w14:textId="77777777" w:rsidR="00B32D59" w:rsidRPr="001A5E5F" w:rsidRDefault="00B32D59" w:rsidP="00E87E3B">
            <w:pPr>
              <w:pStyle w:val="Heading2"/>
              <w:rPr>
                <w:rFonts w:asciiTheme="minorHAnsi" w:hAnsiTheme="minorHAnsi"/>
                <w:b w:val="0"/>
                <w:szCs w:val="22"/>
              </w:rPr>
            </w:pPr>
            <w:r w:rsidRPr="001A5E5F">
              <w:rPr>
                <w:rFonts w:asciiTheme="minorHAnsi" w:hAnsiTheme="minorHAnsi"/>
                <w:b w:val="0"/>
                <w:szCs w:val="22"/>
              </w:rPr>
              <w:t>For the accreditation scope applied for, kindly indicate the flexible scope categories which are being requested for each test discipline:</w:t>
            </w:r>
          </w:p>
          <w:p w14:paraId="14745224" w14:textId="77777777" w:rsidR="00B32D59" w:rsidRPr="001A5E5F" w:rsidRDefault="00B32D59" w:rsidP="00E87E3B"/>
        </w:tc>
      </w:tr>
      <w:tr w:rsidR="00EC6102" w:rsidRPr="001A5E5F" w14:paraId="01D5615F" w14:textId="77777777" w:rsidTr="00703B7F">
        <w:trPr>
          <w:cantSplit/>
          <w:trHeight w:val="420"/>
        </w:trPr>
        <w:tc>
          <w:tcPr>
            <w:tcW w:w="3103" w:type="dxa"/>
            <w:tcBorders>
              <w:top w:val="single" w:sz="4" w:space="0" w:color="auto"/>
              <w:left w:val="single" w:sz="12" w:space="0" w:color="auto"/>
              <w:bottom w:val="single" w:sz="4" w:space="0" w:color="auto"/>
              <w:right w:val="single" w:sz="4" w:space="0" w:color="auto"/>
            </w:tcBorders>
            <w:shd w:val="clear" w:color="auto" w:fill="auto"/>
            <w:vAlign w:val="center"/>
          </w:tcPr>
          <w:p w14:paraId="478EA610" w14:textId="49319C5E" w:rsidR="00EC6102" w:rsidRPr="001A5E5F" w:rsidRDefault="00EC6102" w:rsidP="00703B7F">
            <w:pPr>
              <w:pStyle w:val="Heading2"/>
              <w:jc w:val="center"/>
              <w:rPr>
                <w:rFonts w:ascii="Calibri" w:hAnsi="Calibri"/>
                <w:b w:val="0"/>
                <w:bCs w:val="0"/>
                <w:i/>
                <w:iCs/>
                <w:sz w:val="20"/>
                <w:szCs w:val="22"/>
              </w:rPr>
            </w:pPr>
            <w:r w:rsidRPr="001A5E5F">
              <w:rPr>
                <w:rFonts w:ascii="Calibri" w:hAnsi="Calibri"/>
                <w:b w:val="0"/>
                <w:bCs w:val="0"/>
                <w:i/>
                <w:iCs/>
                <w:sz w:val="20"/>
                <w:szCs w:val="22"/>
              </w:rPr>
              <w:t>Material/Product/ Matrix tested</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14:paraId="468581BD" w14:textId="77777777" w:rsidR="00EC6102" w:rsidRPr="001A5E5F" w:rsidRDefault="00EC6102" w:rsidP="00703B7F">
            <w:pPr>
              <w:pStyle w:val="Heading2"/>
              <w:ind w:left="178" w:hanging="23"/>
              <w:jc w:val="center"/>
              <w:rPr>
                <w:rFonts w:ascii="Calibri" w:hAnsi="Calibri"/>
                <w:b w:val="0"/>
                <w:bCs w:val="0"/>
                <w:i/>
                <w:iCs/>
                <w:sz w:val="20"/>
                <w:szCs w:val="22"/>
              </w:rPr>
            </w:pPr>
            <w:r w:rsidRPr="001A5E5F">
              <w:rPr>
                <w:rFonts w:ascii="Calibri" w:hAnsi="Calibri"/>
                <w:b w:val="0"/>
                <w:bCs w:val="0"/>
                <w:i/>
                <w:iCs/>
                <w:sz w:val="20"/>
                <w:szCs w:val="22"/>
              </w:rPr>
              <w:t>Type of test/or property measured, range of measurement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F05E8" w14:textId="77777777" w:rsidR="00EC6102" w:rsidRPr="001A5E5F" w:rsidRDefault="00EC6102" w:rsidP="00703B7F">
            <w:pPr>
              <w:jc w:val="center"/>
              <w:rPr>
                <w:rFonts w:ascii="Calibri" w:hAnsi="Calibri" w:cs="Arial"/>
                <w:i/>
                <w:iCs/>
                <w:sz w:val="20"/>
                <w:szCs w:val="22"/>
              </w:rPr>
            </w:pPr>
            <w:r w:rsidRPr="001A5E5F">
              <w:rPr>
                <w:rFonts w:ascii="Calibri" w:hAnsi="Calibri" w:cs="Arial"/>
                <w:i/>
                <w:iCs/>
                <w:sz w:val="20"/>
                <w:szCs w:val="22"/>
              </w:rPr>
              <w:t>Applicable EC directives or regulations, national/international standard specifications, internal procedures and works instructions (specify document numbers and revisions).</w:t>
            </w: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3224B61" w14:textId="18C06B18" w:rsidR="00EC6102" w:rsidRPr="001A5E5F" w:rsidRDefault="00EC6102" w:rsidP="00703B7F">
            <w:pPr>
              <w:jc w:val="center"/>
              <w:rPr>
                <w:rFonts w:ascii="Calibri" w:hAnsi="Calibri" w:cs="Arial"/>
                <w:i/>
                <w:iCs/>
                <w:sz w:val="20"/>
                <w:szCs w:val="22"/>
              </w:rPr>
            </w:pPr>
            <w:r w:rsidRPr="001A5E5F">
              <w:rPr>
                <w:rFonts w:ascii="Calibri" w:hAnsi="Calibri" w:cs="Arial"/>
                <w:i/>
                <w:iCs/>
                <w:sz w:val="20"/>
                <w:szCs w:val="22"/>
              </w:rPr>
              <w:t>Flexible Scope Category required</w:t>
            </w:r>
          </w:p>
          <w:p w14:paraId="15B2A7A0" w14:textId="09C3DA49" w:rsidR="00EC6102" w:rsidRPr="001A5E5F" w:rsidRDefault="00EC6102" w:rsidP="00703B7F">
            <w:pPr>
              <w:jc w:val="center"/>
              <w:rPr>
                <w:rFonts w:ascii="Calibri" w:hAnsi="Calibri" w:cs="Arial"/>
                <w:i/>
                <w:iCs/>
                <w:sz w:val="20"/>
                <w:szCs w:val="22"/>
              </w:rPr>
            </w:pPr>
            <w:r w:rsidRPr="001A5E5F">
              <w:rPr>
                <w:rFonts w:ascii="Calibri" w:hAnsi="Calibri" w:cs="Arial"/>
                <w:i/>
                <w:iCs/>
                <w:sz w:val="20"/>
                <w:szCs w:val="22"/>
              </w:rPr>
              <w:t>(Cat 1,2,</w:t>
            </w:r>
            <w:r w:rsidR="00583EC2" w:rsidRPr="001A5E5F">
              <w:rPr>
                <w:rFonts w:ascii="Calibri" w:hAnsi="Calibri" w:cs="Arial"/>
                <w:i/>
                <w:iCs/>
                <w:sz w:val="20"/>
                <w:szCs w:val="22"/>
              </w:rPr>
              <w:t>3,</w:t>
            </w:r>
            <w:r w:rsidRPr="001A5E5F">
              <w:rPr>
                <w:rFonts w:ascii="Calibri" w:hAnsi="Calibri" w:cs="Arial"/>
                <w:i/>
                <w:iCs/>
                <w:sz w:val="20"/>
                <w:szCs w:val="22"/>
              </w:rPr>
              <w:t xml:space="preserve"> or n/a)</w:t>
            </w:r>
          </w:p>
        </w:tc>
      </w:tr>
      <w:tr w:rsidR="00EC6102" w:rsidRPr="001A5E5F" w14:paraId="29F41FCF" w14:textId="77777777" w:rsidTr="00EC49FE">
        <w:trPr>
          <w:cantSplit/>
          <w:trHeight w:val="225"/>
        </w:trPr>
        <w:tc>
          <w:tcPr>
            <w:tcW w:w="3103" w:type="dxa"/>
            <w:tcBorders>
              <w:top w:val="single" w:sz="4" w:space="0" w:color="auto"/>
              <w:left w:val="single" w:sz="12" w:space="0" w:color="auto"/>
              <w:bottom w:val="single" w:sz="4" w:space="0" w:color="auto"/>
              <w:right w:val="single" w:sz="4" w:space="0" w:color="auto"/>
            </w:tcBorders>
            <w:shd w:val="clear" w:color="auto" w:fill="auto"/>
            <w:vAlign w:val="center"/>
          </w:tcPr>
          <w:p w14:paraId="4BD534FF" w14:textId="77777777" w:rsidR="00EC6102" w:rsidRPr="001A5E5F" w:rsidRDefault="00EC6102" w:rsidP="000672A2">
            <w:pPr>
              <w:pStyle w:val="Heading2"/>
              <w:ind w:left="448" w:hanging="448"/>
              <w:rPr>
                <w:rFonts w:asciiTheme="minorHAnsi" w:hAnsiTheme="minorHAnsi"/>
                <w:b w:val="0"/>
                <w:szCs w:val="22"/>
              </w:rPr>
            </w:pP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14:paraId="4D5F0569" w14:textId="77777777" w:rsidR="00EC6102" w:rsidRPr="001A5E5F" w:rsidRDefault="00EC6102" w:rsidP="000672A2">
            <w:pPr>
              <w:pStyle w:val="Heading2"/>
              <w:ind w:left="448" w:hanging="448"/>
              <w:rPr>
                <w:rFonts w:asciiTheme="minorHAnsi" w:hAnsiTheme="minorHAnsi"/>
                <w:b w:val="0"/>
                <w:szCs w:val="22"/>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F60C4" w14:textId="77777777" w:rsidR="00EC6102" w:rsidRPr="001A5E5F" w:rsidRDefault="00EC6102" w:rsidP="000672A2">
            <w:pPr>
              <w:rPr>
                <w:rFonts w:asciiTheme="minorHAnsi" w:hAnsiTheme="minorHAnsi"/>
                <w:b/>
                <w:szCs w:val="22"/>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3100DF4" w14:textId="77777777" w:rsidR="00EC6102" w:rsidRPr="001A5E5F" w:rsidRDefault="00EC6102" w:rsidP="000672A2">
            <w:pPr>
              <w:rPr>
                <w:rFonts w:asciiTheme="minorHAnsi" w:hAnsiTheme="minorHAnsi"/>
                <w:b/>
                <w:szCs w:val="22"/>
              </w:rPr>
            </w:pPr>
          </w:p>
        </w:tc>
      </w:tr>
      <w:tr w:rsidR="00EC6102" w:rsidRPr="001A5E5F" w14:paraId="056CA7B1" w14:textId="77777777" w:rsidTr="00EC49FE">
        <w:trPr>
          <w:cantSplit/>
          <w:trHeight w:val="330"/>
        </w:trPr>
        <w:tc>
          <w:tcPr>
            <w:tcW w:w="3103" w:type="dxa"/>
            <w:tcBorders>
              <w:top w:val="single" w:sz="4" w:space="0" w:color="auto"/>
              <w:left w:val="single" w:sz="12" w:space="0" w:color="auto"/>
              <w:bottom w:val="single" w:sz="4" w:space="0" w:color="auto"/>
              <w:right w:val="single" w:sz="4" w:space="0" w:color="auto"/>
            </w:tcBorders>
            <w:shd w:val="clear" w:color="auto" w:fill="auto"/>
            <w:vAlign w:val="center"/>
          </w:tcPr>
          <w:p w14:paraId="4900F2CE" w14:textId="77777777" w:rsidR="00EC6102" w:rsidRPr="001A5E5F" w:rsidRDefault="00EC6102" w:rsidP="000672A2">
            <w:pPr>
              <w:pStyle w:val="Heading2"/>
              <w:ind w:left="448" w:hanging="448"/>
              <w:rPr>
                <w:rFonts w:asciiTheme="minorHAnsi" w:hAnsiTheme="minorHAnsi"/>
                <w:b w:val="0"/>
                <w:szCs w:val="22"/>
              </w:rPr>
            </w:pP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14:paraId="446FAB11" w14:textId="77777777" w:rsidR="00EC6102" w:rsidRPr="001A5E5F" w:rsidRDefault="00EC6102" w:rsidP="000672A2">
            <w:pPr>
              <w:pStyle w:val="Heading2"/>
              <w:ind w:left="448" w:hanging="448"/>
              <w:rPr>
                <w:rFonts w:asciiTheme="minorHAnsi" w:hAnsiTheme="minorHAnsi"/>
                <w:b w:val="0"/>
                <w:szCs w:val="22"/>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28A0A" w14:textId="77777777" w:rsidR="00EC6102" w:rsidRPr="001A5E5F" w:rsidRDefault="00EC6102" w:rsidP="000672A2"/>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B765375" w14:textId="77777777" w:rsidR="00EC6102" w:rsidRPr="001A5E5F" w:rsidRDefault="00EC6102" w:rsidP="000672A2"/>
        </w:tc>
      </w:tr>
      <w:tr w:rsidR="00EC6102" w:rsidRPr="001A5E5F" w14:paraId="158FF066" w14:textId="77777777" w:rsidTr="00EC49FE">
        <w:trPr>
          <w:cantSplit/>
          <w:trHeight w:val="330"/>
        </w:trPr>
        <w:tc>
          <w:tcPr>
            <w:tcW w:w="3103" w:type="dxa"/>
            <w:tcBorders>
              <w:top w:val="single" w:sz="4" w:space="0" w:color="auto"/>
              <w:left w:val="single" w:sz="12" w:space="0" w:color="auto"/>
              <w:bottom w:val="single" w:sz="4" w:space="0" w:color="auto"/>
              <w:right w:val="single" w:sz="4" w:space="0" w:color="auto"/>
            </w:tcBorders>
            <w:shd w:val="clear" w:color="auto" w:fill="auto"/>
            <w:vAlign w:val="center"/>
          </w:tcPr>
          <w:p w14:paraId="5F7FE0AF" w14:textId="77777777" w:rsidR="00EC6102" w:rsidRPr="001A5E5F" w:rsidRDefault="00EC6102" w:rsidP="000672A2">
            <w:pPr>
              <w:pStyle w:val="Heading2"/>
              <w:ind w:left="448" w:hanging="448"/>
              <w:rPr>
                <w:rFonts w:asciiTheme="minorHAnsi" w:hAnsiTheme="minorHAnsi"/>
                <w:b w:val="0"/>
                <w:szCs w:val="22"/>
              </w:rPr>
            </w:pP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14:paraId="47DB8C70" w14:textId="77777777" w:rsidR="00EC6102" w:rsidRPr="001A5E5F" w:rsidRDefault="00EC6102" w:rsidP="000672A2">
            <w:pPr>
              <w:pStyle w:val="Heading2"/>
              <w:ind w:left="448" w:hanging="448"/>
              <w:rPr>
                <w:rFonts w:asciiTheme="minorHAnsi" w:hAnsiTheme="minorHAnsi"/>
                <w:b w:val="0"/>
                <w:szCs w:val="22"/>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78FFC" w14:textId="77777777" w:rsidR="00EC6102" w:rsidRPr="001A5E5F" w:rsidRDefault="00EC6102" w:rsidP="000672A2"/>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34B9495" w14:textId="77777777" w:rsidR="00EC6102" w:rsidRPr="001A5E5F" w:rsidRDefault="00EC6102" w:rsidP="000672A2"/>
        </w:tc>
      </w:tr>
      <w:tr w:rsidR="00B32D59" w:rsidRPr="00B32D59" w14:paraId="1501F76C" w14:textId="77777777" w:rsidTr="00703B7F">
        <w:trPr>
          <w:cantSplit/>
          <w:trHeight w:val="375"/>
        </w:trPr>
        <w:tc>
          <w:tcPr>
            <w:tcW w:w="10918"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012C2131" w14:textId="51CDC3B4" w:rsidR="00B32D59" w:rsidRPr="00B32D59" w:rsidRDefault="00B32D59" w:rsidP="00703B7F">
            <w:pPr>
              <w:jc w:val="center"/>
              <w:rPr>
                <w:rFonts w:asciiTheme="minorHAnsi" w:hAnsiTheme="minorHAnsi" w:cstheme="minorHAnsi"/>
                <w:i/>
                <w:iCs/>
                <w:sz w:val="20"/>
                <w:szCs w:val="20"/>
              </w:rPr>
            </w:pPr>
            <w:r w:rsidRPr="008E583A">
              <w:rPr>
                <w:rFonts w:asciiTheme="minorHAnsi" w:hAnsiTheme="minorHAnsi" w:cstheme="minorHAnsi"/>
                <w:b/>
                <w:bCs/>
                <w:i/>
                <w:iCs/>
                <w:sz w:val="20"/>
                <w:szCs w:val="20"/>
              </w:rPr>
              <w:t>Note</w:t>
            </w:r>
            <w:r w:rsidRPr="00B32D59">
              <w:rPr>
                <w:rFonts w:asciiTheme="minorHAnsi" w:hAnsiTheme="minorHAnsi" w:cstheme="minorHAnsi"/>
                <w:i/>
                <w:iCs/>
                <w:sz w:val="20"/>
                <w:szCs w:val="20"/>
              </w:rPr>
              <w:t xml:space="preserve">: </w:t>
            </w:r>
            <w:r w:rsidRPr="00B32D59">
              <w:rPr>
                <w:rFonts w:asciiTheme="minorHAnsi" w:hAnsiTheme="minorHAnsi" w:cstheme="minorHAnsi"/>
                <w:bCs/>
                <w:i/>
                <w:iCs/>
                <w:sz w:val="20"/>
                <w:szCs w:val="20"/>
              </w:rPr>
              <w:t>A</w:t>
            </w:r>
            <w:r w:rsidRPr="00B32D59">
              <w:rPr>
                <w:rFonts w:asciiTheme="minorHAnsi" w:hAnsiTheme="minorHAnsi" w:cstheme="minorHAnsi"/>
                <w:i/>
                <w:iCs/>
                <w:sz w:val="20"/>
                <w:szCs w:val="20"/>
              </w:rPr>
              <w:t>dd as many rows as necessary to cover the full scope of accreditation to be covered by this application.</w:t>
            </w:r>
          </w:p>
        </w:tc>
      </w:tr>
      <w:tr w:rsidR="00B32D59" w:rsidRPr="00E0661F" w14:paraId="763A86B5" w14:textId="77777777" w:rsidTr="008E583A">
        <w:trPr>
          <w:trHeight w:val="1543"/>
        </w:trPr>
        <w:tc>
          <w:tcPr>
            <w:tcW w:w="10918" w:type="dxa"/>
            <w:gridSpan w:val="5"/>
            <w:tcBorders>
              <w:left w:val="single" w:sz="12" w:space="0" w:color="auto"/>
              <w:right w:val="single" w:sz="12" w:space="0" w:color="auto"/>
            </w:tcBorders>
          </w:tcPr>
          <w:p w14:paraId="70D6A9BC" w14:textId="4548D049" w:rsidR="00B32D59" w:rsidRPr="00E0661F" w:rsidRDefault="00B32D59" w:rsidP="00E87E3B">
            <w:pPr>
              <w:rPr>
                <w:rFonts w:asciiTheme="minorHAnsi" w:hAnsiTheme="minorHAnsi"/>
                <w:sz w:val="22"/>
                <w:szCs w:val="20"/>
              </w:rPr>
            </w:pPr>
            <w:r w:rsidRPr="00E0661F">
              <w:rPr>
                <w:rFonts w:asciiTheme="minorHAnsi" w:hAnsiTheme="minorHAnsi"/>
                <w:sz w:val="22"/>
                <w:szCs w:val="20"/>
              </w:rPr>
              <w:t>1</w:t>
            </w:r>
            <w:r>
              <w:rPr>
                <w:rFonts w:asciiTheme="minorHAnsi" w:hAnsiTheme="minorHAnsi"/>
                <w:sz w:val="22"/>
                <w:szCs w:val="20"/>
              </w:rPr>
              <w:t>0</w:t>
            </w:r>
            <w:r w:rsidRPr="00E0661F">
              <w:rPr>
                <w:rFonts w:asciiTheme="minorHAnsi" w:hAnsiTheme="minorHAnsi"/>
                <w:sz w:val="22"/>
                <w:szCs w:val="20"/>
              </w:rPr>
              <w:t>.</w:t>
            </w:r>
            <w:r>
              <w:rPr>
                <w:rFonts w:asciiTheme="minorHAnsi" w:hAnsiTheme="minorHAnsi"/>
                <w:sz w:val="22"/>
                <w:szCs w:val="20"/>
              </w:rPr>
              <w:t>4</w:t>
            </w:r>
            <w:r w:rsidRPr="00E0661F">
              <w:rPr>
                <w:rFonts w:asciiTheme="minorHAnsi" w:hAnsiTheme="minorHAnsi"/>
                <w:sz w:val="22"/>
                <w:szCs w:val="20"/>
              </w:rPr>
              <w:t xml:space="preserve"> </w:t>
            </w:r>
            <w:r>
              <w:rPr>
                <w:rFonts w:asciiTheme="minorHAnsi" w:hAnsiTheme="minorHAnsi"/>
                <w:sz w:val="22"/>
                <w:szCs w:val="20"/>
              </w:rPr>
              <w:t>P</w:t>
            </w:r>
            <w:r w:rsidRPr="00E0661F">
              <w:rPr>
                <w:rFonts w:asciiTheme="minorHAnsi" w:hAnsiTheme="minorHAnsi"/>
                <w:sz w:val="22"/>
                <w:szCs w:val="20"/>
              </w:rPr>
              <w:t>lease state justification for applying for a flexible scope:</w:t>
            </w:r>
          </w:p>
        </w:tc>
      </w:tr>
      <w:tr w:rsidR="00B32D59" w:rsidRPr="001A5E5F" w14:paraId="5AA92A7A" w14:textId="77777777" w:rsidTr="00583EC2">
        <w:trPr>
          <w:trHeight w:val="697"/>
        </w:trPr>
        <w:tc>
          <w:tcPr>
            <w:tcW w:w="8792" w:type="dxa"/>
            <w:gridSpan w:val="3"/>
            <w:tcBorders>
              <w:left w:val="single" w:sz="12" w:space="0" w:color="auto"/>
              <w:right w:val="single" w:sz="4" w:space="0" w:color="auto"/>
            </w:tcBorders>
            <w:vAlign w:val="center"/>
          </w:tcPr>
          <w:p w14:paraId="42396354" w14:textId="5E9DA6FB" w:rsidR="00B32D59" w:rsidRPr="001A5E5F" w:rsidRDefault="00B32D59" w:rsidP="00E87E3B">
            <w:pPr>
              <w:rPr>
                <w:rFonts w:asciiTheme="minorHAnsi" w:hAnsiTheme="minorHAnsi"/>
                <w:sz w:val="22"/>
                <w:szCs w:val="20"/>
              </w:rPr>
            </w:pPr>
            <w:r w:rsidRPr="001A5E5F">
              <w:rPr>
                <w:rFonts w:asciiTheme="minorHAnsi" w:hAnsiTheme="minorHAnsi"/>
                <w:sz w:val="22"/>
                <w:szCs w:val="20"/>
              </w:rPr>
              <w:t>1</w:t>
            </w:r>
            <w:r w:rsidR="008E583A">
              <w:rPr>
                <w:rFonts w:asciiTheme="minorHAnsi" w:hAnsiTheme="minorHAnsi"/>
                <w:sz w:val="22"/>
                <w:szCs w:val="20"/>
              </w:rPr>
              <w:t>0</w:t>
            </w:r>
            <w:r w:rsidRPr="001A5E5F">
              <w:rPr>
                <w:rFonts w:asciiTheme="minorHAnsi" w:hAnsiTheme="minorHAnsi"/>
                <w:sz w:val="22"/>
                <w:szCs w:val="20"/>
              </w:rPr>
              <w:t>.</w:t>
            </w:r>
            <w:r w:rsidR="008E583A">
              <w:rPr>
                <w:rFonts w:asciiTheme="minorHAnsi" w:hAnsiTheme="minorHAnsi"/>
                <w:sz w:val="22"/>
                <w:szCs w:val="20"/>
              </w:rPr>
              <w:t>5</w:t>
            </w:r>
            <w:r w:rsidRPr="001A5E5F">
              <w:rPr>
                <w:rFonts w:asciiTheme="minorHAnsi" w:hAnsiTheme="minorHAnsi"/>
                <w:sz w:val="22"/>
                <w:szCs w:val="20"/>
              </w:rPr>
              <w:t xml:space="preserve"> Does the laboratory keep an </w:t>
            </w:r>
            <w:r w:rsidRPr="001A5E5F">
              <w:rPr>
                <w:rFonts w:ascii="Calibri" w:hAnsi="Calibri"/>
                <w:sz w:val="22"/>
                <w:szCs w:val="22"/>
              </w:rPr>
              <w:t>updated list of accredited test methods</w:t>
            </w:r>
            <w:r w:rsidRPr="001A5E5F">
              <w:rPr>
                <w:rFonts w:ascii="Calibri" w:hAnsi="Calibri"/>
                <w:b/>
                <w:sz w:val="22"/>
                <w:szCs w:val="22"/>
              </w:rPr>
              <w:t>, on the form NABG34?</w:t>
            </w:r>
          </w:p>
        </w:tc>
        <w:tc>
          <w:tcPr>
            <w:tcW w:w="1134" w:type="dxa"/>
            <w:tcBorders>
              <w:left w:val="single" w:sz="4" w:space="0" w:color="auto"/>
              <w:right w:val="single" w:sz="4" w:space="0" w:color="auto"/>
            </w:tcBorders>
            <w:vAlign w:val="center"/>
          </w:tcPr>
          <w:p w14:paraId="2EA46482" w14:textId="30E3E406" w:rsidR="00B32D59" w:rsidRPr="001A5E5F" w:rsidRDefault="00B32D59" w:rsidP="00583EC2">
            <w:pPr>
              <w:pStyle w:val="Heading2"/>
              <w:ind w:left="448" w:hanging="360"/>
              <w:jc w:val="center"/>
              <w:rPr>
                <w:rFonts w:asciiTheme="minorHAnsi" w:hAnsiTheme="minorHAnsi"/>
                <w:b w:val="0"/>
                <w:szCs w:val="22"/>
              </w:rPr>
            </w:pPr>
            <w:r w:rsidRPr="001A5E5F">
              <w:rPr>
                <w:rFonts w:asciiTheme="minorHAnsi" w:hAnsiTheme="minorHAnsi"/>
                <w:b w:val="0"/>
                <w:szCs w:val="22"/>
              </w:rPr>
              <w:t>Y</w:t>
            </w:r>
            <w:r w:rsidR="008E583A">
              <w:rPr>
                <w:rFonts w:asciiTheme="minorHAnsi" w:hAnsiTheme="minorHAnsi"/>
                <w:b w:val="0"/>
                <w:szCs w:val="22"/>
              </w:rPr>
              <w:t>es</w:t>
            </w:r>
            <w:r w:rsidRPr="001A5E5F">
              <w:rPr>
                <w:rFonts w:asciiTheme="minorHAnsi" w:hAnsiTheme="minorHAnsi"/>
                <w:b w:val="0"/>
                <w:szCs w:val="22"/>
              </w:rPr>
              <w:t xml:space="preserve">  </w:t>
            </w:r>
            <w:r w:rsidRPr="001A5E5F">
              <w:rPr>
                <w:rFonts w:asciiTheme="minorHAnsi" w:hAnsiTheme="minorHAnsi"/>
                <w:b w:val="0"/>
                <w:szCs w:val="22"/>
              </w:rPr>
              <w:fldChar w:fldCharType="begin">
                <w:ffData>
                  <w:name w:val="Check3"/>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Pr="001A5E5F">
              <w:rPr>
                <w:rFonts w:asciiTheme="minorHAnsi" w:hAnsiTheme="minorHAnsi"/>
                <w:b w:val="0"/>
                <w:szCs w:val="22"/>
              </w:rPr>
              <w:fldChar w:fldCharType="end"/>
            </w:r>
          </w:p>
        </w:tc>
        <w:tc>
          <w:tcPr>
            <w:tcW w:w="992" w:type="dxa"/>
            <w:tcBorders>
              <w:left w:val="single" w:sz="4" w:space="0" w:color="auto"/>
              <w:right w:val="single" w:sz="12" w:space="0" w:color="auto"/>
            </w:tcBorders>
            <w:vAlign w:val="center"/>
          </w:tcPr>
          <w:p w14:paraId="73B0A4A4" w14:textId="299D0AE9" w:rsidR="00B32D59" w:rsidRPr="001A5E5F" w:rsidRDefault="00B32D59" w:rsidP="00583EC2">
            <w:pPr>
              <w:pStyle w:val="Heading2"/>
              <w:ind w:left="448" w:hanging="360"/>
              <w:jc w:val="center"/>
              <w:rPr>
                <w:rFonts w:asciiTheme="minorHAnsi" w:hAnsiTheme="minorHAnsi"/>
                <w:b w:val="0"/>
                <w:szCs w:val="22"/>
              </w:rPr>
            </w:pPr>
            <w:r w:rsidRPr="001A5E5F">
              <w:rPr>
                <w:rFonts w:asciiTheme="minorHAnsi" w:hAnsiTheme="minorHAnsi"/>
                <w:b w:val="0"/>
                <w:szCs w:val="22"/>
              </w:rPr>
              <w:t>N</w:t>
            </w:r>
            <w:r w:rsidR="008E583A">
              <w:rPr>
                <w:rFonts w:asciiTheme="minorHAnsi" w:hAnsiTheme="minorHAnsi"/>
                <w:b w:val="0"/>
                <w:szCs w:val="22"/>
              </w:rPr>
              <w:t>o</w:t>
            </w:r>
            <w:r w:rsidRPr="001A5E5F">
              <w:rPr>
                <w:rFonts w:asciiTheme="minorHAnsi" w:hAnsiTheme="minorHAnsi"/>
                <w:b w:val="0"/>
                <w:szCs w:val="22"/>
              </w:rPr>
              <w:t xml:space="preserve"> </w:t>
            </w:r>
            <w:r w:rsidRPr="001A5E5F">
              <w:rPr>
                <w:rFonts w:asciiTheme="minorHAnsi" w:hAnsiTheme="minorHAnsi"/>
                <w:b w:val="0"/>
                <w:szCs w:val="22"/>
              </w:rPr>
              <w:fldChar w:fldCharType="begin">
                <w:ffData>
                  <w:name w:val="Check4"/>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Pr="001A5E5F">
              <w:rPr>
                <w:rFonts w:asciiTheme="minorHAnsi" w:hAnsiTheme="minorHAnsi"/>
                <w:b w:val="0"/>
                <w:szCs w:val="22"/>
              </w:rPr>
              <w:fldChar w:fldCharType="end"/>
            </w:r>
          </w:p>
        </w:tc>
      </w:tr>
      <w:tr w:rsidR="00B32D59" w:rsidRPr="001A5E5F" w14:paraId="4259DA8A" w14:textId="77777777" w:rsidTr="00583EC2">
        <w:trPr>
          <w:trHeight w:val="697"/>
        </w:trPr>
        <w:tc>
          <w:tcPr>
            <w:tcW w:w="8792" w:type="dxa"/>
            <w:gridSpan w:val="3"/>
            <w:tcBorders>
              <w:left w:val="single" w:sz="12" w:space="0" w:color="auto"/>
              <w:right w:val="single" w:sz="4" w:space="0" w:color="auto"/>
            </w:tcBorders>
            <w:vAlign w:val="center"/>
          </w:tcPr>
          <w:p w14:paraId="26CF70C0" w14:textId="781ED69A" w:rsidR="00B32D59" w:rsidRPr="001A5E5F" w:rsidRDefault="00B32D59" w:rsidP="00E87E3B">
            <w:pPr>
              <w:rPr>
                <w:rFonts w:asciiTheme="minorHAnsi" w:hAnsiTheme="minorHAnsi"/>
                <w:sz w:val="22"/>
                <w:szCs w:val="20"/>
              </w:rPr>
            </w:pPr>
            <w:r w:rsidRPr="001A5E5F">
              <w:rPr>
                <w:rFonts w:asciiTheme="minorHAnsi" w:hAnsiTheme="minorHAnsi"/>
                <w:sz w:val="22"/>
                <w:szCs w:val="20"/>
              </w:rPr>
              <w:t>1</w:t>
            </w:r>
            <w:r w:rsidR="008E583A">
              <w:rPr>
                <w:rFonts w:asciiTheme="minorHAnsi" w:hAnsiTheme="minorHAnsi"/>
                <w:sz w:val="22"/>
                <w:szCs w:val="20"/>
              </w:rPr>
              <w:t>0</w:t>
            </w:r>
            <w:r w:rsidRPr="001A5E5F">
              <w:rPr>
                <w:rFonts w:asciiTheme="minorHAnsi" w:hAnsiTheme="minorHAnsi"/>
                <w:sz w:val="22"/>
                <w:szCs w:val="20"/>
              </w:rPr>
              <w:t>.</w:t>
            </w:r>
            <w:r w:rsidR="008E583A">
              <w:rPr>
                <w:rFonts w:asciiTheme="minorHAnsi" w:hAnsiTheme="minorHAnsi"/>
                <w:sz w:val="22"/>
                <w:szCs w:val="20"/>
              </w:rPr>
              <w:t>6</w:t>
            </w:r>
            <w:r w:rsidRPr="001A5E5F">
              <w:rPr>
                <w:rFonts w:asciiTheme="minorHAnsi" w:hAnsiTheme="minorHAnsi"/>
                <w:sz w:val="22"/>
                <w:szCs w:val="20"/>
              </w:rPr>
              <w:t xml:space="preserve"> </w:t>
            </w:r>
            <w:r w:rsidRPr="001A5E5F">
              <w:rPr>
                <w:rFonts w:ascii="Calibri" w:hAnsi="Calibri"/>
                <w:sz w:val="22"/>
              </w:rPr>
              <w:t>Are the responsibilities for the management of the flexible scope established and documented?</w:t>
            </w:r>
          </w:p>
        </w:tc>
        <w:tc>
          <w:tcPr>
            <w:tcW w:w="1134" w:type="dxa"/>
            <w:tcBorders>
              <w:left w:val="single" w:sz="4" w:space="0" w:color="auto"/>
              <w:right w:val="single" w:sz="4" w:space="0" w:color="auto"/>
            </w:tcBorders>
            <w:vAlign w:val="center"/>
          </w:tcPr>
          <w:p w14:paraId="7F2534D6" w14:textId="03421BCE" w:rsidR="00B32D59" w:rsidRPr="001A5E5F" w:rsidRDefault="00B32D59" w:rsidP="00583EC2">
            <w:pPr>
              <w:pStyle w:val="Heading2"/>
              <w:ind w:left="448" w:hanging="360"/>
              <w:jc w:val="center"/>
              <w:rPr>
                <w:rFonts w:asciiTheme="minorHAnsi" w:hAnsiTheme="minorHAnsi"/>
                <w:b w:val="0"/>
                <w:szCs w:val="22"/>
              </w:rPr>
            </w:pPr>
            <w:r w:rsidRPr="001A5E5F">
              <w:rPr>
                <w:rFonts w:asciiTheme="minorHAnsi" w:hAnsiTheme="minorHAnsi"/>
                <w:b w:val="0"/>
                <w:szCs w:val="22"/>
              </w:rPr>
              <w:t>Y</w:t>
            </w:r>
            <w:r w:rsidR="008E583A">
              <w:rPr>
                <w:rFonts w:asciiTheme="minorHAnsi" w:hAnsiTheme="minorHAnsi"/>
                <w:b w:val="0"/>
                <w:szCs w:val="22"/>
              </w:rPr>
              <w:t>es</w:t>
            </w:r>
            <w:r w:rsidRPr="001A5E5F">
              <w:rPr>
                <w:rFonts w:asciiTheme="minorHAnsi" w:hAnsiTheme="minorHAnsi"/>
                <w:b w:val="0"/>
                <w:szCs w:val="22"/>
              </w:rPr>
              <w:t xml:space="preserve">  </w:t>
            </w:r>
            <w:r w:rsidRPr="001A5E5F">
              <w:rPr>
                <w:rFonts w:asciiTheme="minorHAnsi" w:hAnsiTheme="minorHAnsi"/>
                <w:b w:val="0"/>
                <w:szCs w:val="22"/>
              </w:rPr>
              <w:fldChar w:fldCharType="begin">
                <w:ffData>
                  <w:name w:val="Check3"/>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Pr="001A5E5F">
              <w:rPr>
                <w:rFonts w:asciiTheme="minorHAnsi" w:hAnsiTheme="minorHAnsi"/>
                <w:b w:val="0"/>
                <w:szCs w:val="22"/>
              </w:rPr>
              <w:fldChar w:fldCharType="end"/>
            </w:r>
          </w:p>
        </w:tc>
        <w:tc>
          <w:tcPr>
            <w:tcW w:w="992" w:type="dxa"/>
            <w:tcBorders>
              <w:left w:val="single" w:sz="4" w:space="0" w:color="auto"/>
              <w:right w:val="single" w:sz="12" w:space="0" w:color="auto"/>
            </w:tcBorders>
            <w:vAlign w:val="center"/>
          </w:tcPr>
          <w:p w14:paraId="5168F3B2" w14:textId="48944A6C" w:rsidR="00B32D59" w:rsidRPr="001A5E5F" w:rsidRDefault="00B32D59" w:rsidP="00583EC2">
            <w:pPr>
              <w:pStyle w:val="Heading2"/>
              <w:ind w:left="448" w:hanging="360"/>
              <w:jc w:val="center"/>
              <w:rPr>
                <w:rFonts w:asciiTheme="minorHAnsi" w:hAnsiTheme="minorHAnsi"/>
                <w:b w:val="0"/>
                <w:szCs w:val="22"/>
              </w:rPr>
            </w:pPr>
            <w:r w:rsidRPr="001A5E5F">
              <w:rPr>
                <w:rFonts w:asciiTheme="minorHAnsi" w:hAnsiTheme="minorHAnsi"/>
                <w:b w:val="0"/>
                <w:szCs w:val="22"/>
              </w:rPr>
              <w:t>N</w:t>
            </w:r>
            <w:r w:rsidR="008E583A">
              <w:rPr>
                <w:rFonts w:asciiTheme="minorHAnsi" w:hAnsiTheme="minorHAnsi"/>
                <w:b w:val="0"/>
                <w:szCs w:val="22"/>
              </w:rPr>
              <w:t>o</w:t>
            </w:r>
            <w:r w:rsidRPr="001A5E5F">
              <w:rPr>
                <w:rFonts w:asciiTheme="minorHAnsi" w:hAnsiTheme="minorHAnsi"/>
                <w:b w:val="0"/>
                <w:szCs w:val="22"/>
              </w:rPr>
              <w:t xml:space="preserve"> </w:t>
            </w:r>
            <w:r w:rsidRPr="001A5E5F">
              <w:rPr>
                <w:rFonts w:asciiTheme="minorHAnsi" w:hAnsiTheme="minorHAnsi"/>
                <w:b w:val="0"/>
                <w:szCs w:val="22"/>
              </w:rPr>
              <w:fldChar w:fldCharType="begin">
                <w:ffData>
                  <w:name w:val="Check4"/>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Pr="001A5E5F">
              <w:rPr>
                <w:rFonts w:asciiTheme="minorHAnsi" w:hAnsiTheme="minorHAnsi"/>
                <w:b w:val="0"/>
                <w:szCs w:val="22"/>
              </w:rPr>
              <w:fldChar w:fldCharType="end"/>
            </w:r>
          </w:p>
        </w:tc>
      </w:tr>
      <w:tr w:rsidR="00B32D59" w:rsidRPr="001A5E5F" w14:paraId="77465E37" w14:textId="77777777" w:rsidTr="00583EC2">
        <w:trPr>
          <w:trHeight w:val="697"/>
        </w:trPr>
        <w:tc>
          <w:tcPr>
            <w:tcW w:w="8792" w:type="dxa"/>
            <w:gridSpan w:val="3"/>
            <w:tcBorders>
              <w:left w:val="single" w:sz="12" w:space="0" w:color="auto"/>
              <w:right w:val="single" w:sz="4" w:space="0" w:color="auto"/>
            </w:tcBorders>
            <w:vAlign w:val="center"/>
          </w:tcPr>
          <w:p w14:paraId="0C21C909" w14:textId="2F649BEF" w:rsidR="00B32D59" w:rsidRPr="001A5E5F" w:rsidRDefault="00B32D59" w:rsidP="00E87E3B">
            <w:pPr>
              <w:rPr>
                <w:rFonts w:asciiTheme="minorHAnsi" w:hAnsiTheme="minorHAnsi"/>
                <w:sz w:val="22"/>
                <w:szCs w:val="20"/>
              </w:rPr>
            </w:pPr>
            <w:r w:rsidRPr="001A5E5F">
              <w:rPr>
                <w:rFonts w:ascii="Calibri" w:hAnsi="Calibri"/>
                <w:sz w:val="22"/>
              </w:rPr>
              <w:t>1</w:t>
            </w:r>
            <w:r w:rsidR="008E583A">
              <w:rPr>
                <w:rFonts w:ascii="Calibri" w:hAnsi="Calibri"/>
                <w:sz w:val="22"/>
              </w:rPr>
              <w:t>0</w:t>
            </w:r>
            <w:r w:rsidRPr="001A5E5F">
              <w:rPr>
                <w:rFonts w:ascii="Calibri" w:hAnsi="Calibri"/>
                <w:sz w:val="22"/>
              </w:rPr>
              <w:t>.</w:t>
            </w:r>
            <w:r w:rsidR="008E583A">
              <w:rPr>
                <w:rFonts w:ascii="Calibri" w:hAnsi="Calibri"/>
                <w:sz w:val="22"/>
              </w:rPr>
              <w:t>7</w:t>
            </w:r>
            <w:r w:rsidRPr="001A5E5F">
              <w:rPr>
                <w:rFonts w:ascii="Calibri" w:hAnsi="Calibri"/>
                <w:sz w:val="22"/>
              </w:rPr>
              <w:t xml:space="preserve"> Does the laboratory have a procedure to ensure that all requests, tenders</w:t>
            </w:r>
            <w:r w:rsidR="008E583A">
              <w:rPr>
                <w:rFonts w:ascii="Calibri" w:hAnsi="Calibri"/>
                <w:sz w:val="22"/>
              </w:rPr>
              <w:t>,</w:t>
            </w:r>
            <w:r w:rsidRPr="001A5E5F">
              <w:rPr>
                <w:rFonts w:ascii="Calibri" w:hAnsi="Calibri"/>
                <w:sz w:val="22"/>
              </w:rPr>
              <w:t xml:space="preserve"> and contracts are carefully reviewed to determine the requirements of the client and whether the required parameters fall within the agreed boundaries of the laboratory’s flexible scope of accreditation?</w:t>
            </w:r>
          </w:p>
        </w:tc>
        <w:tc>
          <w:tcPr>
            <w:tcW w:w="1134" w:type="dxa"/>
            <w:tcBorders>
              <w:left w:val="single" w:sz="4" w:space="0" w:color="auto"/>
              <w:right w:val="single" w:sz="4" w:space="0" w:color="auto"/>
            </w:tcBorders>
            <w:vAlign w:val="center"/>
          </w:tcPr>
          <w:p w14:paraId="072A1D23" w14:textId="1F3A30C5" w:rsidR="00B32D59" w:rsidRPr="001A5E5F" w:rsidRDefault="00B32D59" w:rsidP="00583EC2">
            <w:pPr>
              <w:pStyle w:val="Heading2"/>
              <w:ind w:left="448" w:hanging="360"/>
              <w:jc w:val="center"/>
              <w:rPr>
                <w:rFonts w:asciiTheme="minorHAnsi" w:hAnsiTheme="minorHAnsi"/>
                <w:b w:val="0"/>
                <w:szCs w:val="22"/>
              </w:rPr>
            </w:pPr>
            <w:r w:rsidRPr="001A5E5F">
              <w:rPr>
                <w:rFonts w:asciiTheme="minorHAnsi" w:hAnsiTheme="minorHAnsi"/>
                <w:b w:val="0"/>
                <w:szCs w:val="22"/>
              </w:rPr>
              <w:t>Y</w:t>
            </w:r>
            <w:r w:rsidR="008E583A">
              <w:rPr>
                <w:rFonts w:asciiTheme="minorHAnsi" w:hAnsiTheme="minorHAnsi"/>
                <w:b w:val="0"/>
                <w:szCs w:val="22"/>
              </w:rPr>
              <w:t>es</w:t>
            </w:r>
            <w:r w:rsidRPr="001A5E5F">
              <w:rPr>
                <w:rFonts w:asciiTheme="minorHAnsi" w:hAnsiTheme="minorHAnsi"/>
                <w:b w:val="0"/>
                <w:szCs w:val="22"/>
              </w:rPr>
              <w:t xml:space="preserve">  </w:t>
            </w:r>
            <w:r w:rsidRPr="001A5E5F">
              <w:rPr>
                <w:rFonts w:asciiTheme="minorHAnsi" w:hAnsiTheme="minorHAnsi"/>
                <w:b w:val="0"/>
                <w:szCs w:val="22"/>
              </w:rPr>
              <w:fldChar w:fldCharType="begin">
                <w:ffData>
                  <w:name w:val="Check3"/>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Pr="001A5E5F">
              <w:rPr>
                <w:rFonts w:asciiTheme="minorHAnsi" w:hAnsiTheme="minorHAnsi"/>
                <w:b w:val="0"/>
                <w:szCs w:val="22"/>
              </w:rPr>
              <w:fldChar w:fldCharType="end"/>
            </w:r>
          </w:p>
        </w:tc>
        <w:tc>
          <w:tcPr>
            <w:tcW w:w="992" w:type="dxa"/>
            <w:tcBorders>
              <w:left w:val="single" w:sz="4" w:space="0" w:color="auto"/>
              <w:right w:val="single" w:sz="12" w:space="0" w:color="auto"/>
            </w:tcBorders>
            <w:vAlign w:val="center"/>
          </w:tcPr>
          <w:p w14:paraId="75AC8A66" w14:textId="602CFF9B" w:rsidR="00B32D59" w:rsidRPr="001A5E5F" w:rsidRDefault="00B32D59" w:rsidP="00583EC2">
            <w:pPr>
              <w:pStyle w:val="Heading2"/>
              <w:ind w:left="448" w:hanging="360"/>
              <w:jc w:val="center"/>
              <w:rPr>
                <w:rFonts w:asciiTheme="minorHAnsi" w:hAnsiTheme="minorHAnsi"/>
                <w:b w:val="0"/>
                <w:szCs w:val="22"/>
              </w:rPr>
            </w:pPr>
            <w:r w:rsidRPr="001A5E5F">
              <w:rPr>
                <w:rFonts w:asciiTheme="minorHAnsi" w:hAnsiTheme="minorHAnsi"/>
                <w:b w:val="0"/>
                <w:szCs w:val="22"/>
              </w:rPr>
              <w:t>N</w:t>
            </w:r>
            <w:r w:rsidR="008E583A">
              <w:rPr>
                <w:rFonts w:asciiTheme="minorHAnsi" w:hAnsiTheme="minorHAnsi"/>
                <w:b w:val="0"/>
                <w:szCs w:val="22"/>
              </w:rPr>
              <w:t>o</w:t>
            </w:r>
            <w:r w:rsidRPr="001A5E5F">
              <w:rPr>
                <w:rFonts w:asciiTheme="minorHAnsi" w:hAnsiTheme="minorHAnsi"/>
                <w:b w:val="0"/>
                <w:szCs w:val="22"/>
              </w:rPr>
              <w:t xml:space="preserve"> </w:t>
            </w:r>
            <w:r w:rsidRPr="001A5E5F">
              <w:rPr>
                <w:rFonts w:asciiTheme="minorHAnsi" w:hAnsiTheme="minorHAnsi"/>
                <w:b w:val="0"/>
                <w:szCs w:val="22"/>
              </w:rPr>
              <w:fldChar w:fldCharType="begin">
                <w:ffData>
                  <w:name w:val="Check4"/>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Pr="001A5E5F">
              <w:rPr>
                <w:rFonts w:asciiTheme="minorHAnsi" w:hAnsiTheme="minorHAnsi"/>
                <w:b w:val="0"/>
                <w:szCs w:val="22"/>
              </w:rPr>
              <w:fldChar w:fldCharType="end"/>
            </w:r>
          </w:p>
        </w:tc>
      </w:tr>
      <w:tr w:rsidR="00B32D59" w:rsidRPr="001A5E5F" w14:paraId="7F79C577" w14:textId="77777777" w:rsidTr="00583EC2">
        <w:trPr>
          <w:trHeight w:val="697"/>
        </w:trPr>
        <w:tc>
          <w:tcPr>
            <w:tcW w:w="8792" w:type="dxa"/>
            <w:gridSpan w:val="3"/>
            <w:tcBorders>
              <w:left w:val="single" w:sz="12" w:space="0" w:color="auto"/>
              <w:right w:val="single" w:sz="4" w:space="0" w:color="auto"/>
            </w:tcBorders>
            <w:vAlign w:val="center"/>
          </w:tcPr>
          <w:p w14:paraId="61996B39" w14:textId="41000AEF" w:rsidR="00B32D59" w:rsidRPr="001A5E5F" w:rsidRDefault="00B32D59" w:rsidP="00E87E3B">
            <w:pPr>
              <w:rPr>
                <w:rFonts w:ascii="Calibri" w:hAnsi="Calibri"/>
                <w:sz w:val="22"/>
              </w:rPr>
            </w:pPr>
            <w:r w:rsidRPr="001A5E5F">
              <w:rPr>
                <w:rFonts w:ascii="Calibri" w:hAnsi="Calibri"/>
                <w:sz w:val="22"/>
              </w:rPr>
              <w:t>1</w:t>
            </w:r>
            <w:r w:rsidR="008E583A">
              <w:rPr>
                <w:rFonts w:ascii="Calibri" w:hAnsi="Calibri"/>
                <w:sz w:val="22"/>
              </w:rPr>
              <w:t>0</w:t>
            </w:r>
            <w:r w:rsidRPr="001A5E5F">
              <w:rPr>
                <w:rFonts w:ascii="Calibri" w:hAnsi="Calibri"/>
                <w:sz w:val="22"/>
              </w:rPr>
              <w:t>.</w:t>
            </w:r>
            <w:r w:rsidR="008E583A">
              <w:rPr>
                <w:rFonts w:ascii="Calibri" w:hAnsi="Calibri"/>
                <w:sz w:val="22"/>
              </w:rPr>
              <w:t>8</w:t>
            </w:r>
            <w:r w:rsidRPr="001A5E5F">
              <w:rPr>
                <w:rFonts w:ascii="Calibri" w:hAnsi="Calibri"/>
                <w:sz w:val="22"/>
              </w:rPr>
              <w:t xml:space="preserve"> Has the process of reviewing and accepting/authorising methods under a flexible scope been incorporated into the internal audit programme?</w:t>
            </w:r>
          </w:p>
        </w:tc>
        <w:tc>
          <w:tcPr>
            <w:tcW w:w="1134" w:type="dxa"/>
            <w:tcBorders>
              <w:left w:val="single" w:sz="4" w:space="0" w:color="auto"/>
              <w:right w:val="single" w:sz="4" w:space="0" w:color="auto"/>
            </w:tcBorders>
            <w:vAlign w:val="center"/>
          </w:tcPr>
          <w:p w14:paraId="55B364AA" w14:textId="3A7A90B7" w:rsidR="00B32D59" w:rsidRPr="001A5E5F" w:rsidRDefault="00B32D59" w:rsidP="00583EC2">
            <w:pPr>
              <w:pStyle w:val="Heading2"/>
              <w:ind w:left="448" w:hanging="360"/>
              <w:jc w:val="center"/>
              <w:rPr>
                <w:rFonts w:asciiTheme="minorHAnsi" w:hAnsiTheme="minorHAnsi"/>
                <w:b w:val="0"/>
                <w:szCs w:val="22"/>
              </w:rPr>
            </w:pPr>
            <w:r w:rsidRPr="001A5E5F">
              <w:rPr>
                <w:rFonts w:asciiTheme="minorHAnsi" w:hAnsiTheme="minorHAnsi"/>
                <w:b w:val="0"/>
                <w:szCs w:val="22"/>
              </w:rPr>
              <w:t>Y</w:t>
            </w:r>
            <w:r w:rsidR="008E583A">
              <w:rPr>
                <w:rFonts w:asciiTheme="minorHAnsi" w:hAnsiTheme="minorHAnsi"/>
                <w:b w:val="0"/>
                <w:szCs w:val="22"/>
              </w:rPr>
              <w:t>es</w:t>
            </w:r>
            <w:r w:rsidRPr="001A5E5F">
              <w:rPr>
                <w:rFonts w:asciiTheme="minorHAnsi" w:hAnsiTheme="minorHAnsi"/>
                <w:b w:val="0"/>
                <w:szCs w:val="22"/>
              </w:rPr>
              <w:t xml:space="preserve">  </w:t>
            </w:r>
            <w:r w:rsidRPr="001A5E5F">
              <w:rPr>
                <w:rFonts w:asciiTheme="minorHAnsi" w:hAnsiTheme="minorHAnsi"/>
                <w:b w:val="0"/>
                <w:szCs w:val="22"/>
              </w:rPr>
              <w:fldChar w:fldCharType="begin">
                <w:ffData>
                  <w:name w:val="Check3"/>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Pr="001A5E5F">
              <w:rPr>
                <w:rFonts w:asciiTheme="minorHAnsi" w:hAnsiTheme="minorHAnsi"/>
                <w:b w:val="0"/>
                <w:szCs w:val="22"/>
              </w:rPr>
              <w:fldChar w:fldCharType="end"/>
            </w:r>
          </w:p>
        </w:tc>
        <w:tc>
          <w:tcPr>
            <w:tcW w:w="992" w:type="dxa"/>
            <w:tcBorders>
              <w:left w:val="single" w:sz="4" w:space="0" w:color="auto"/>
              <w:right w:val="single" w:sz="12" w:space="0" w:color="auto"/>
            </w:tcBorders>
            <w:vAlign w:val="center"/>
          </w:tcPr>
          <w:p w14:paraId="5E29AA5E" w14:textId="3C4D1084" w:rsidR="00B32D59" w:rsidRPr="001A5E5F" w:rsidRDefault="00B32D59" w:rsidP="00583EC2">
            <w:pPr>
              <w:pStyle w:val="Heading2"/>
              <w:ind w:left="448" w:hanging="360"/>
              <w:jc w:val="center"/>
              <w:rPr>
                <w:rFonts w:asciiTheme="minorHAnsi" w:hAnsiTheme="minorHAnsi"/>
                <w:b w:val="0"/>
                <w:szCs w:val="22"/>
              </w:rPr>
            </w:pPr>
            <w:r w:rsidRPr="001A5E5F">
              <w:rPr>
                <w:rFonts w:asciiTheme="minorHAnsi" w:hAnsiTheme="minorHAnsi"/>
                <w:b w:val="0"/>
                <w:szCs w:val="22"/>
              </w:rPr>
              <w:t>N</w:t>
            </w:r>
            <w:r w:rsidR="008E583A">
              <w:rPr>
                <w:rFonts w:asciiTheme="minorHAnsi" w:hAnsiTheme="minorHAnsi"/>
                <w:b w:val="0"/>
                <w:szCs w:val="22"/>
              </w:rPr>
              <w:t>o</w:t>
            </w:r>
            <w:r w:rsidRPr="001A5E5F">
              <w:rPr>
                <w:rFonts w:asciiTheme="minorHAnsi" w:hAnsiTheme="minorHAnsi"/>
                <w:b w:val="0"/>
                <w:szCs w:val="22"/>
              </w:rPr>
              <w:t xml:space="preserve"> </w:t>
            </w:r>
            <w:r w:rsidRPr="001A5E5F">
              <w:rPr>
                <w:rFonts w:asciiTheme="minorHAnsi" w:hAnsiTheme="minorHAnsi"/>
                <w:b w:val="0"/>
                <w:szCs w:val="22"/>
              </w:rPr>
              <w:fldChar w:fldCharType="begin">
                <w:ffData>
                  <w:name w:val="Check4"/>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Pr="001A5E5F">
              <w:rPr>
                <w:rFonts w:asciiTheme="minorHAnsi" w:hAnsiTheme="minorHAnsi"/>
                <w:b w:val="0"/>
                <w:szCs w:val="22"/>
              </w:rPr>
              <w:fldChar w:fldCharType="end"/>
            </w:r>
          </w:p>
        </w:tc>
      </w:tr>
      <w:tr w:rsidR="008E583A" w:rsidRPr="001A5E5F" w14:paraId="322ACCDC" w14:textId="77777777" w:rsidTr="00583EC2">
        <w:trPr>
          <w:cantSplit/>
          <w:trHeight w:val="892"/>
        </w:trPr>
        <w:tc>
          <w:tcPr>
            <w:tcW w:w="8792"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6FC0E79D" w14:textId="057B2ADC" w:rsidR="008E583A" w:rsidRPr="001A5E5F" w:rsidRDefault="008E583A" w:rsidP="00E87E3B">
            <w:pPr>
              <w:pStyle w:val="Heading2"/>
              <w:rPr>
                <w:rFonts w:asciiTheme="minorHAnsi" w:hAnsiTheme="minorHAnsi"/>
                <w:b w:val="0"/>
                <w:szCs w:val="22"/>
              </w:rPr>
            </w:pPr>
            <w:r w:rsidRPr="001A5E5F">
              <w:rPr>
                <w:rFonts w:asciiTheme="minorHAnsi" w:hAnsiTheme="minorHAnsi"/>
                <w:b w:val="0"/>
                <w:szCs w:val="22"/>
              </w:rPr>
              <w:t>1</w:t>
            </w:r>
            <w:r>
              <w:rPr>
                <w:rFonts w:asciiTheme="minorHAnsi" w:hAnsiTheme="minorHAnsi"/>
                <w:b w:val="0"/>
                <w:szCs w:val="22"/>
              </w:rPr>
              <w:t>0</w:t>
            </w:r>
            <w:r w:rsidRPr="001A5E5F">
              <w:rPr>
                <w:rFonts w:asciiTheme="minorHAnsi" w:hAnsiTheme="minorHAnsi"/>
                <w:b w:val="0"/>
                <w:szCs w:val="22"/>
              </w:rPr>
              <w:t>.</w:t>
            </w:r>
            <w:r>
              <w:rPr>
                <w:rFonts w:asciiTheme="minorHAnsi" w:hAnsiTheme="minorHAnsi"/>
                <w:b w:val="0"/>
                <w:szCs w:val="22"/>
              </w:rPr>
              <w:t xml:space="preserve">9 </w:t>
            </w:r>
            <w:r w:rsidRPr="001A5E5F">
              <w:rPr>
                <w:rFonts w:asciiTheme="minorHAnsi" w:hAnsiTheme="minorHAnsi"/>
                <w:b w:val="0"/>
                <w:szCs w:val="22"/>
              </w:rPr>
              <w:t xml:space="preserve">Has the </w:t>
            </w:r>
            <w:r>
              <w:rPr>
                <w:rFonts w:asciiTheme="minorHAnsi" w:hAnsiTheme="minorHAnsi"/>
                <w:b w:val="0"/>
                <w:szCs w:val="22"/>
              </w:rPr>
              <w:t>system covering the flexible scope been internally audited?</w:t>
            </w:r>
            <w:r w:rsidRPr="001A5E5F">
              <w:rPr>
                <w:rFonts w:ascii="Calibri" w:hAnsi="Calibri"/>
                <w:b w:val="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8276E2" w14:textId="3E5B2499" w:rsidR="008E583A" w:rsidRPr="001A5E5F" w:rsidRDefault="008E583A" w:rsidP="00583EC2">
            <w:pPr>
              <w:pStyle w:val="Heading2"/>
              <w:ind w:left="448" w:hanging="448"/>
              <w:jc w:val="center"/>
              <w:rPr>
                <w:rFonts w:asciiTheme="minorHAnsi" w:hAnsiTheme="minorHAnsi"/>
                <w:b w:val="0"/>
                <w:szCs w:val="22"/>
              </w:rPr>
            </w:pPr>
            <w:r w:rsidRPr="001A5E5F">
              <w:rPr>
                <w:rFonts w:asciiTheme="minorHAnsi" w:hAnsiTheme="minorHAnsi"/>
                <w:b w:val="0"/>
                <w:szCs w:val="22"/>
              </w:rPr>
              <w:t>Y</w:t>
            </w:r>
            <w:r>
              <w:rPr>
                <w:rFonts w:asciiTheme="minorHAnsi" w:hAnsiTheme="minorHAnsi"/>
                <w:b w:val="0"/>
                <w:szCs w:val="22"/>
              </w:rPr>
              <w:t>es</w:t>
            </w:r>
            <w:r w:rsidRPr="001A5E5F">
              <w:rPr>
                <w:rFonts w:asciiTheme="minorHAnsi" w:hAnsiTheme="minorHAnsi"/>
                <w:b w:val="0"/>
                <w:szCs w:val="22"/>
              </w:rPr>
              <w:t xml:space="preserve">  </w:t>
            </w:r>
            <w:r w:rsidRPr="001A5E5F">
              <w:rPr>
                <w:rFonts w:asciiTheme="minorHAnsi" w:hAnsiTheme="minorHAnsi"/>
                <w:b w:val="0"/>
                <w:szCs w:val="22"/>
              </w:rPr>
              <w:fldChar w:fldCharType="begin">
                <w:ffData>
                  <w:name w:val="Check3"/>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Pr="001A5E5F">
              <w:rPr>
                <w:rFonts w:asciiTheme="minorHAnsi" w:hAnsiTheme="minorHAnsi"/>
                <w:b w:val="0"/>
                <w:szCs w:val="22"/>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61797E3" w14:textId="4F2BF951" w:rsidR="008E583A" w:rsidRPr="001A5E5F" w:rsidRDefault="008E583A" w:rsidP="00583EC2">
            <w:pPr>
              <w:pStyle w:val="Heading2"/>
              <w:ind w:left="448" w:hanging="448"/>
              <w:jc w:val="center"/>
              <w:rPr>
                <w:rFonts w:asciiTheme="minorHAnsi" w:hAnsiTheme="minorHAnsi"/>
                <w:b w:val="0"/>
                <w:szCs w:val="22"/>
              </w:rPr>
            </w:pPr>
            <w:r w:rsidRPr="001A5E5F">
              <w:rPr>
                <w:rFonts w:asciiTheme="minorHAnsi" w:hAnsiTheme="minorHAnsi"/>
                <w:b w:val="0"/>
                <w:szCs w:val="22"/>
              </w:rPr>
              <w:t>N</w:t>
            </w:r>
            <w:r>
              <w:rPr>
                <w:rFonts w:asciiTheme="minorHAnsi" w:hAnsiTheme="minorHAnsi"/>
                <w:b w:val="0"/>
                <w:szCs w:val="22"/>
              </w:rPr>
              <w:t>o</w:t>
            </w:r>
            <w:r w:rsidRPr="001A5E5F">
              <w:rPr>
                <w:rFonts w:asciiTheme="minorHAnsi" w:hAnsiTheme="minorHAnsi"/>
                <w:b w:val="0"/>
                <w:szCs w:val="22"/>
              </w:rPr>
              <w:t xml:space="preserve"> </w:t>
            </w:r>
            <w:r w:rsidRPr="001A5E5F">
              <w:rPr>
                <w:rFonts w:asciiTheme="minorHAnsi" w:hAnsiTheme="minorHAnsi"/>
                <w:b w:val="0"/>
                <w:szCs w:val="22"/>
              </w:rPr>
              <w:fldChar w:fldCharType="begin">
                <w:ffData>
                  <w:name w:val="Check4"/>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Pr="001A5E5F">
              <w:rPr>
                <w:rFonts w:asciiTheme="minorHAnsi" w:hAnsiTheme="minorHAnsi"/>
                <w:b w:val="0"/>
                <w:szCs w:val="22"/>
              </w:rPr>
              <w:fldChar w:fldCharType="end"/>
            </w:r>
          </w:p>
        </w:tc>
      </w:tr>
      <w:tr w:rsidR="00B32D59" w:rsidRPr="001A5E5F" w14:paraId="010FA13F" w14:textId="77777777" w:rsidTr="008E583A">
        <w:trPr>
          <w:trHeight w:val="697"/>
        </w:trPr>
        <w:tc>
          <w:tcPr>
            <w:tcW w:w="10918" w:type="dxa"/>
            <w:gridSpan w:val="5"/>
            <w:tcBorders>
              <w:left w:val="single" w:sz="12" w:space="0" w:color="auto"/>
              <w:bottom w:val="single" w:sz="12" w:space="0" w:color="auto"/>
              <w:right w:val="single" w:sz="12" w:space="0" w:color="auto"/>
            </w:tcBorders>
            <w:vAlign w:val="center"/>
          </w:tcPr>
          <w:p w14:paraId="7D9966F4" w14:textId="77777777" w:rsidR="00B32D59" w:rsidRPr="001A5E5F" w:rsidRDefault="00B32D59" w:rsidP="00E87E3B">
            <w:pPr>
              <w:keepNext/>
              <w:keepLines/>
              <w:tabs>
                <w:tab w:val="left" w:pos="284"/>
              </w:tabs>
              <w:ind w:left="284" w:hanging="284"/>
              <w:rPr>
                <w:rFonts w:asciiTheme="minorHAnsi" w:hAnsiTheme="minorHAnsi"/>
                <w:b/>
                <w:szCs w:val="22"/>
              </w:rPr>
            </w:pPr>
            <w:r w:rsidRPr="001A5E5F">
              <w:rPr>
                <w:rFonts w:ascii="Calibri" w:hAnsi="Calibri"/>
                <w:b/>
                <w:sz w:val="22"/>
              </w:rPr>
              <w:t>Note:</w:t>
            </w:r>
            <w:r w:rsidRPr="001A5E5F">
              <w:rPr>
                <w:rFonts w:ascii="Calibri" w:hAnsi="Calibri"/>
                <w:sz w:val="22"/>
              </w:rPr>
              <w:t xml:space="preserve">  Accreditation with a flexible scope may be not possible in some technical sectors.</w:t>
            </w:r>
          </w:p>
        </w:tc>
      </w:tr>
    </w:tbl>
    <w:p w14:paraId="4DC35BA1" w14:textId="2B95E72F" w:rsidR="00B32D59" w:rsidRDefault="00B32D59">
      <w:pPr>
        <w:rPr>
          <w:rFonts w:asciiTheme="minorHAnsi" w:hAnsiTheme="minorHAnsi"/>
        </w:rPr>
      </w:pPr>
    </w:p>
    <w:p w14:paraId="30D2C9FF" w14:textId="77777777" w:rsidR="00B32D59" w:rsidRPr="001A5E5F" w:rsidRDefault="00B32D59">
      <w:pPr>
        <w:rPr>
          <w:rFonts w:asciiTheme="minorHAnsi" w:hAnsiTheme="minorHAnsi"/>
        </w:rPr>
      </w:pPr>
    </w:p>
    <w:p w14:paraId="22F07315" w14:textId="77777777" w:rsidR="009A3B7B" w:rsidRPr="001A5E5F" w:rsidRDefault="009A3B7B">
      <w:pPr>
        <w:rPr>
          <w:rFonts w:asciiTheme="minorHAnsi" w:hAnsiTheme="minorHAnsi"/>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1260"/>
        <w:gridCol w:w="1080"/>
      </w:tblGrid>
      <w:tr w:rsidR="001301D6" w:rsidRPr="001A5E5F" w14:paraId="27C87D22" w14:textId="77777777" w:rsidTr="001635BA">
        <w:trPr>
          <w:cantSplit/>
          <w:trHeight w:val="706"/>
        </w:trPr>
        <w:tc>
          <w:tcPr>
            <w:tcW w:w="10800" w:type="dxa"/>
            <w:gridSpan w:val="3"/>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6C8C3FF6" w14:textId="14C59EE2" w:rsidR="001301D6" w:rsidRPr="001A5E5F" w:rsidRDefault="00F821D4" w:rsidP="0010120F">
            <w:pPr>
              <w:pStyle w:val="Heading1"/>
              <w:rPr>
                <w:rFonts w:asciiTheme="minorHAnsi" w:hAnsiTheme="minorHAnsi" w:cs="Arial"/>
              </w:rPr>
            </w:pPr>
            <w:r w:rsidRPr="001A5E5F">
              <w:rPr>
                <w:rFonts w:asciiTheme="minorHAnsi" w:hAnsiTheme="minorHAnsi" w:cs="Arial"/>
              </w:rPr>
              <w:t>1</w:t>
            </w:r>
            <w:r>
              <w:rPr>
                <w:rFonts w:asciiTheme="minorHAnsi" w:hAnsiTheme="minorHAnsi" w:cs="Arial"/>
              </w:rPr>
              <w:t>1</w:t>
            </w:r>
            <w:r w:rsidR="001301D6" w:rsidRPr="001A5E5F">
              <w:rPr>
                <w:rFonts w:asciiTheme="minorHAnsi" w:hAnsiTheme="minorHAnsi" w:cs="Arial"/>
              </w:rPr>
              <w:t xml:space="preserve">. </w:t>
            </w:r>
            <w:r w:rsidR="00E216AE">
              <w:rPr>
                <w:rFonts w:asciiTheme="minorHAnsi" w:hAnsiTheme="minorHAnsi" w:cs="Arial"/>
              </w:rPr>
              <w:t>TIMEFRAMES</w:t>
            </w:r>
          </w:p>
          <w:p w14:paraId="5B7EBA93" w14:textId="29CD6160" w:rsidR="001301D6" w:rsidRPr="001A5E5F" w:rsidRDefault="0010120F" w:rsidP="0010120F">
            <w:pPr>
              <w:rPr>
                <w:rFonts w:asciiTheme="minorHAnsi" w:hAnsiTheme="minorHAnsi"/>
                <w:i/>
              </w:rPr>
            </w:pPr>
            <w:r w:rsidRPr="001A5E5F">
              <w:rPr>
                <w:rFonts w:asciiTheme="minorHAnsi" w:hAnsiTheme="minorHAnsi"/>
                <w:i/>
                <w:sz w:val="20"/>
              </w:rPr>
              <w:t>.</w:t>
            </w:r>
          </w:p>
        </w:tc>
      </w:tr>
      <w:tr w:rsidR="001301D6" w:rsidRPr="001A5E5F" w14:paraId="03076307" w14:textId="77777777" w:rsidTr="0010120F">
        <w:trPr>
          <w:cantSplit/>
          <w:trHeight w:val="892"/>
        </w:trPr>
        <w:tc>
          <w:tcPr>
            <w:tcW w:w="8460" w:type="dxa"/>
            <w:tcBorders>
              <w:top w:val="single" w:sz="4" w:space="0" w:color="auto"/>
              <w:left w:val="single" w:sz="12" w:space="0" w:color="auto"/>
              <w:bottom w:val="single" w:sz="4" w:space="0" w:color="auto"/>
              <w:right w:val="single" w:sz="4" w:space="0" w:color="auto"/>
            </w:tcBorders>
            <w:shd w:val="clear" w:color="auto" w:fill="auto"/>
            <w:vAlign w:val="center"/>
          </w:tcPr>
          <w:p w14:paraId="51755220" w14:textId="7D994207" w:rsidR="001301D6" w:rsidRPr="001A5E5F" w:rsidRDefault="00F821D4" w:rsidP="003716A4">
            <w:pPr>
              <w:pStyle w:val="Heading2"/>
              <w:rPr>
                <w:rFonts w:asciiTheme="minorHAnsi" w:hAnsiTheme="minorHAnsi"/>
                <w:b w:val="0"/>
                <w:szCs w:val="22"/>
              </w:rPr>
            </w:pPr>
            <w:r w:rsidRPr="001A5E5F">
              <w:rPr>
                <w:rFonts w:asciiTheme="minorHAnsi" w:hAnsiTheme="minorHAnsi"/>
                <w:b w:val="0"/>
                <w:szCs w:val="22"/>
              </w:rPr>
              <w:t>1</w:t>
            </w:r>
            <w:r>
              <w:rPr>
                <w:rFonts w:asciiTheme="minorHAnsi" w:hAnsiTheme="minorHAnsi"/>
                <w:b w:val="0"/>
                <w:szCs w:val="22"/>
              </w:rPr>
              <w:t>1</w:t>
            </w:r>
            <w:r w:rsidR="001301D6" w:rsidRPr="001A5E5F">
              <w:rPr>
                <w:rFonts w:asciiTheme="minorHAnsi" w:hAnsiTheme="minorHAnsi"/>
                <w:b w:val="0"/>
                <w:szCs w:val="22"/>
              </w:rPr>
              <w:t>.1</w:t>
            </w:r>
            <w:r w:rsidR="001301D6" w:rsidRPr="001A5E5F">
              <w:rPr>
                <w:rFonts w:asciiTheme="minorHAnsi" w:hAnsiTheme="minorHAnsi"/>
                <w:szCs w:val="22"/>
              </w:rPr>
              <w:t xml:space="preserve"> </w:t>
            </w:r>
            <w:r w:rsidR="001301D6" w:rsidRPr="001A5E5F">
              <w:rPr>
                <w:rFonts w:asciiTheme="minorHAnsi" w:hAnsiTheme="minorHAnsi"/>
                <w:b w:val="0"/>
                <w:szCs w:val="22"/>
              </w:rPr>
              <w:t xml:space="preserve">Do you wish the proposed extension to scope be assessed at the next scheduled </w:t>
            </w:r>
            <w:r w:rsidR="001635BA" w:rsidRPr="001A5E5F">
              <w:rPr>
                <w:rFonts w:asciiTheme="minorHAnsi" w:hAnsiTheme="minorHAnsi"/>
                <w:b w:val="0"/>
                <w:szCs w:val="22"/>
              </w:rPr>
              <w:t>assessment</w:t>
            </w:r>
            <w:r w:rsidR="00E216AE">
              <w:rPr>
                <w:rFonts w:asciiTheme="minorHAnsi" w:hAnsiTheme="minorHAnsi"/>
                <w:b w:val="0"/>
                <w:szCs w:val="22"/>
              </w:rPr>
              <w:t xml:space="preserve"> activity</w:t>
            </w:r>
            <w:r w:rsidR="001301D6" w:rsidRPr="001A5E5F">
              <w:rPr>
                <w:rFonts w:asciiTheme="minorHAnsi" w:hAnsiTheme="minorHAnsi"/>
                <w:b w:val="0"/>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DC6820" w14:textId="77777777" w:rsidR="001301D6" w:rsidRPr="001A5E5F" w:rsidRDefault="001301D6" w:rsidP="0010120F">
            <w:pPr>
              <w:pStyle w:val="Heading2"/>
              <w:ind w:left="448" w:hanging="360"/>
              <w:rPr>
                <w:rFonts w:asciiTheme="minorHAnsi" w:hAnsiTheme="minorHAnsi"/>
                <w:b w:val="0"/>
                <w:szCs w:val="22"/>
              </w:rPr>
            </w:pPr>
            <w:r w:rsidRPr="001A5E5F">
              <w:rPr>
                <w:rFonts w:asciiTheme="minorHAnsi" w:hAnsiTheme="minorHAnsi"/>
                <w:b w:val="0"/>
                <w:szCs w:val="22"/>
              </w:rPr>
              <w:t xml:space="preserve">YES  </w:t>
            </w:r>
            <w:r w:rsidR="0054044C" w:rsidRPr="001A5E5F">
              <w:rPr>
                <w:rFonts w:asciiTheme="minorHAnsi" w:hAnsiTheme="minorHAnsi"/>
                <w:b w:val="0"/>
                <w:szCs w:val="22"/>
              </w:rPr>
              <w:fldChar w:fldCharType="begin">
                <w:ffData>
                  <w:name w:val="Check3"/>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0054044C" w:rsidRPr="001A5E5F">
              <w:rPr>
                <w:rFonts w:asciiTheme="minorHAnsi" w:hAnsiTheme="minorHAnsi"/>
                <w:b w:val="0"/>
                <w:szCs w:val="22"/>
              </w:rPr>
              <w:fldChar w:fldCharType="end"/>
            </w: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14:paraId="4E934693" w14:textId="77777777" w:rsidR="001301D6" w:rsidRPr="001A5E5F" w:rsidRDefault="001301D6" w:rsidP="0010120F">
            <w:pPr>
              <w:pStyle w:val="Heading2"/>
              <w:ind w:left="448" w:hanging="360"/>
              <w:rPr>
                <w:rFonts w:asciiTheme="minorHAnsi" w:hAnsiTheme="minorHAnsi"/>
                <w:b w:val="0"/>
                <w:szCs w:val="22"/>
              </w:rPr>
            </w:pPr>
            <w:r w:rsidRPr="001A5E5F">
              <w:rPr>
                <w:rFonts w:asciiTheme="minorHAnsi" w:hAnsiTheme="minorHAnsi"/>
                <w:b w:val="0"/>
                <w:szCs w:val="22"/>
              </w:rPr>
              <w:t xml:space="preserve">NO </w:t>
            </w:r>
            <w:r w:rsidR="0054044C" w:rsidRPr="001A5E5F">
              <w:rPr>
                <w:rFonts w:asciiTheme="minorHAnsi" w:hAnsiTheme="minorHAnsi"/>
                <w:b w:val="0"/>
                <w:szCs w:val="22"/>
              </w:rPr>
              <w:fldChar w:fldCharType="begin">
                <w:ffData>
                  <w:name w:val="Check4"/>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0054044C" w:rsidRPr="001A5E5F">
              <w:rPr>
                <w:rFonts w:asciiTheme="minorHAnsi" w:hAnsiTheme="minorHAnsi"/>
                <w:b w:val="0"/>
                <w:szCs w:val="22"/>
              </w:rPr>
              <w:fldChar w:fldCharType="end"/>
            </w:r>
          </w:p>
        </w:tc>
      </w:tr>
      <w:tr w:rsidR="001301D6" w:rsidRPr="001A5E5F" w14:paraId="29F1BDB1" w14:textId="77777777">
        <w:trPr>
          <w:cantSplit/>
          <w:trHeight w:val="433"/>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tcPr>
          <w:p w14:paraId="4D6EAD0E" w14:textId="77777777" w:rsidR="001301D6" w:rsidRPr="001A5E5F" w:rsidRDefault="001301D6" w:rsidP="001301D6">
            <w:pPr>
              <w:pStyle w:val="Heading2"/>
              <w:ind w:left="448" w:hanging="360"/>
              <w:jc w:val="center"/>
              <w:rPr>
                <w:rFonts w:asciiTheme="minorHAnsi" w:hAnsiTheme="minorHAnsi"/>
                <w:sz w:val="24"/>
              </w:rPr>
            </w:pPr>
            <w:r w:rsidRPr="001A5E5F">
              <w:rPr>
                <w:rFonts w:asciiTheme="minorHAnsi" w:hAnsiTheme="minorHAnsi"/>
                <w:sz w:val="24"/>
              </w:rPr>
              <w:t>OR</w:t>
            </w:r>
          </w:p>
        </w:tc>
      </w:tr>
      <w:tr w:rsidR="001301D6" w:rsidRPr="001A5E5F" w14:paraId="5D0C7C53" w14:textId="77777777" w:rsidTr="0010120F">
        <w:trPr>
          <w:cantSplit/>
          <w:trHeight w:val="892"/>
        </w:trPr>
        <w:tc>
          <w:tcPr>
            <w:tcW w:w="8460" w:type="dxa"/>
            <w:tcBorders>
              <w:top w:val="single" w:sz="4" w:space="0" w:color="auto"/>
              <w:left w:val="single" w:sz="12" w:space="0" w:color="auto"/>
              <w:bottom w:val="single" w:sz="4" w:space="0" w:color="auto"/>
              <w:right w:val="single" w:sz="4" w:space="0" w:color="auto"/>
            </w:tcBorders>
            <w:shd w:val="clear" w:color="auto" w:fill="auto"/>
            <w:vAlign w:val="center"/>
          </w:tcPr>
          <w:p w14:paraId="3A070458" w14:textId="11327772" w:rsidR="001301D6" w:rsidRPr="001A5E5F" w:rsidRDefault="00F821D4" w:rsidP="003716A4">
            <w:pPr>
              <w:pStyle w:val="Heading2"/>
              <w:rPr>
                <w:rFonts w:asciiTheme="minorHAnsi" w:hAnsiTheme="minorHAnsi"/>
                <w:b w:val="0"/>
                <w:szCs w:val="22"/>
              </w:rPr>
            </w:pPr>
            <w:r w:rsidRPr="001A5E5F">
              <w:rPr>
                <w:rFonts w:asciiTheme="minorHAnsi" w:hAnsiTheme="minorHAnsi"/>
                <w:b w:val="0"/>
                <w:szCs w:val="22"/>
              </w:rPr>
              <w:t>1</w:t>
            </w:r>
            <w:r>
              <w:rPr>
                <w:rFonts w:asciiTheme="minorHAnsi" w:hAnsiTheme="minorHAnsi"/>
                <w:b w:val="0"/>
                <w:szCs w:val="22"/>
              </w:rPr>
              <w:t>1</w:t>
            </w:r>
            <w:r w:rsidR="001301D6" w:rsidRPr="001A5E5F">
              <w:rPr>
                <w:rFonts w:asciiTheme="minorHAnsi" w:hAnsiTheme="minorHAnsi"/>
                <w:b w:val="0"/>
                <w:szCs w:val="22"/>
              </w:rPr>
              <w:t>.2</w:t>
            </w:r>
            <w:r w:rsidR="001301D6" w:rsidRPr="001A5E5F">
              <w:rPr>
                <w:rFonts w:asciiTheme="minorHAnsi" w:hAnsiTheme="minorHAnsi"/>
                <w:szCs w:val="22"/>
              </w:rPr>
              <w:t xml:space="preserve"> </w:t>
            </w:r>
            <w:r w:rsidR="001301D6" w:rsidRPr="001A5E5F">
              <w:rPr>
                <w:rFonts w:asciiTheme="minorHAnsi" w:hAnsiTheme="minorHAnsi"/>
                <w:b w:val="0"/>
                <w:szCs w:val="22"/>
              </w:rPr>
              <w:t>Is there a special urgency for achieving accreditation for the extension which would justify a</w:t>
            </w:r>
            <w:r w:rsidR="00E216AE">
              <w:rPr>
                <w:rFonts w:asciiTheme="minorHAnsi" w:hAnsiTheme="minorHAnsi"/>
                <w:b w:val="0"/>
                <w:szCs w:val="22"/>
              </w:rPr>
              <w:t xml:space="preserve"> separate assessment activity</w:t>
            </w:r>
            <w:r w:rsidR="001301D6" w:rsidRPr="001A5E5F">
              <w:rPr>
                <w:rFonts w:asciiTheme="minorHAnsi" w:hAnsiTheme="minorHAnsi"/>
                <w:b w:val="0"/>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3E8407" w14:textId="77777777" w:rsidR="001301D6" w:rsidRPr="001A5E5F" w:rsidRDefault="001301D6" w:rsidP="0010120F">
            <w:pPr>
              <w:pStyle w:val="Heading2"/>
              <w:ind w:left="448" w:hanging="360"/>
              <w:rPr>
                <w:rFonts w:asciiTheme="minorHAnsi" w:hAnsiTheme="minorHAnsi"/>
                <w:b w:val="0"/>
                <w:szCs w:val="22"/>
              </w:rPr>
            </w:pPr>
            <w:r w:rsidRPr="001A5E5F">
              <w:rPr>
                <w:rFonts w:asciiTheme="minorHAnsi" w:hAnsiTheme="minorHAnsi"/>
                <w:b w:val="0"/>
                <w:szCs w:val="22"/>
              </w:rPr>
              <w:t xml:space="preserve">YES  </w:t>
            </w:r>
            <w:r w:rsidR="0054044C" w:rsidRPr="001A5E5F">
              <w:rPr>
                <w:rFonts w:asciiTheme="minorHAnsi" w:hAnsiTheme="minorHAnsi"/>
                <w:b w:val="0"/>
                <w:szCs w:val="22"/>
              </w:rPr>
              <w:fldChar w:fldCharType="begin">
                <w:ffData>
                  <w:name w:val="Check3"/>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0054044C" w:rsidRPr="001A5E5F">
              <w:rPr>
                <w:rFonts w:asciiTheme="minorHAnsi" w:hAnsiTheme="minorHAnsi"/>
                <w:b w:val="0"/>
                <w:szCs w:val="22"/>
              </w:rPr>
              <w:fldChar w:fldCharType="end"/>
            </w: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14:paraId="0B5BD524" w14:textId="77777777" w:rsidR="001301D6" w:rsidRPr="001A5E5F" w:rsidRDefault="001301D6" w:rsidP="0010120F">
            <w:pPr>
              <w:pStyle w:val="Heading2"/>
              <w:ind w:left="448" w:hanging="360"/>
              <w:rPr>
                <w:rFonts w:asciiTheme="minorHAnsi" w:hAnsiTheme="minorHAnsi"/>
                <w:b w:val="0"/>
                <w:szCs w:val="22"/>
              </w:rPr>
            </w:pPr>
            <w:r w:rsidRPr="001A5E5F">
              <w:rPr>
                <w:rFonts w:asciiTheme="minorHAnsi" w:hAnsiTheme="minorHAnsi"/>
                <w:b w:val="0"/>
                <w:szCs w:val="22"/>
              </w:rPr>
              <w:t xml:space="preserve">NO </w:t>
            </w:r>
            <w:r w:rsidR="0054044C" w:rsidRPr="001A5E5F">
              <w:rPr>
                <w:rFonts w:asciiTheme="minorHAnsi" w:hAnsiTheme="minorHAnsi"/>
                <w:b w:val="0"/>
                <w:szCs w:val="22"/>
              </w:rPr>
              <w:fldChar w:fldCharType="begin">
                <w:ffData>
                  <w:name w:val="Check4"/>
                  <w:enabled/>
                  <w:calcOnExit w:val="0"/>
                  <w:checkBox>
                    <w:sizeAuto/>
                    <w:default w:val="0"/>
                  </w:checkBox>
                </w:ffData>
              </w:fldChar>
            </w:r>
            <w:r w:rsidRPr="001A5E5F">
              <w:rPr>
                <w:rFonts w:asciiTheme="minorHAnsi" w:hAnsiTheme="minorHAnsi"/>
                <w:b w:val="0"/>
                <w:szCs w:val="22"/>
              </w:rPr>
              <w:instrText xml:space="preserve"> FORMCHECKBOX </w:instrText>
            </w:r>
            <w:r w:rsidR="000672A2">
              <w:rPr>
                <w:rFonts w:asciiTheme="minorHAnsi" w:hAnsiTheme="minorHAnsi"/>
                <w:b w:val="0"/>
                <w:szCs w:val="22"/>
              </w:rPr>
            </w:r>
            <w:r w:rsidR="000672A2">
              <w:rPr>
                <w:rFonts w:asciiTheme="minorHAnsi" w:hAnsiTheme="minorHAnsi"/>
                <w:b w:val="0"/>
                <w:szCs w:val="22"/>
              </w:rPr>
              <w:fldChar w:fldCharType="separate"/>
            </w:r>
            <w:r w:rsidR="0054044C" w:rsidRPr="001A5E5F">
              <w:rPr>
                <w:rFonts w:asciiTheme="minorHAnsi" w:hAnsiTheme="minorHAnsi"/>
                <w:b w:val="0"/>
                <w:szCs w:val="22"/>
              </w:rPr>
              <w:fldChar w:fldCharType="end"/>
            </w:r>
          </w:p>
        </w:tc>
      </w:tr>
      <w:tr w:rsidR="001301D6" w:rsidRPr="001A5E5F" w14:paraId="017D2153" w14:textId="77777777">
        <w:trPr>
          <w:trHeight w:val="2146"/>
        </w:trPr>
        <w:tc>
          <w:tcPr>
            <w:tcW w:w="10800" w:type="dxa"/>
            <w:gridSpan w:val="3"/>
            <w:tcBorders>
              <w:left w:val="single" w:sz="12" w:space="0" w:color="auto"/>
              <w:right w:val="single" w:sz="12" w:space="0" w:color="auto"/>
            </w:tcBorders>
          </w:tcPr>
          <w:p w14:paraId="430A6979" w14:textId="78738BE8" w:rsidR="001301D6" w:rsidRPr="001A5E5F" w:rsidRDefault="00F821D4" w:rsidP="003716A4">
            <w:pPr>
              <w:rPr>
                <w:rFonts w:asciiTheme="minorHAnsi" w:hAnsiTheme="minorHAnsi"/>
                <w:sz w:val="22"/>
                <w:szCs w:val="20"/>
              </w:rPr>
            </w:pPr>
            <w:r w:rsidRPr="001A5E5F">
              <w:rPr>
                <w:rFonts w:asciiTheme="minorHAnsi" w:hAnsiTheme="minorHAnsi"/>
                <w:sz w:val="22"/>
                <w:szCs w:val="20"/>
              </w:rPr>
              <w:t>1</w:t>
            </w:r>
            <w:r>
              <w:rPr>
                <w:rFonts w:asciiTheme="minorHAnsi" w:hAnsiTheme="minorHAnsi"/>
                <w:sz w:val="22"/>
                <w:szCs w:val="20"/>
              </w:rPr>
              <w:t>1</w:t>
            </w:r>
            <w:r w:rsidR="004C4BC4" w:rsidRPr="001A5E5F">
              <w:rPr>
                <w:rFonts w:asciiTheme="minorHAnsi" w:hAnsiTheme="minorHAnsi"/>
                <w:sz w:val="22"/>
                <w:szCs w:val="20"/>
              </w:rPr>
              <w:t xml:space="preserve">.3 If you answered YES to </w:t>
            </w:r>
            <w:r w:rsidR="00583EC2" w:rsidRPr="001A5E5F">
              <w:rPr>
                <w:rFonts w:asciiTheme="minorHAnsi" w:hAnsiTheme="minorHAnsi"/>
                <w:sz w:val="22"/>
                <w:szCs w:val="20"/>
              </w:rPr>
              <w:t>1</w:t>
            </w:r>
            <w:r w:rsidR="00583EC2">
              <w:rPr>
                <w:rFonts w:asciiTheme="minorHAnsi" w:hAnsiTheme="minorHAnsi"/>
                <w:sz w:val="22"/>
                <w:szCs w:val="20"/>
              </w:rPr>
              <w:t>1</w:t>
            </w:r>
            <w:r w:rsidR="00583EC2" w:rsidRPr="001A5E5F">
              <w:rPr>
                <w:rFonts w:asciiTheme="minorHAnsi" w:hAnsiTheme="minorHAnsi"/>
                <w:sz w:val="22"/>
                <w:szCs w:val="20"/>
              </w:rPr>
              <w:t>.2,</w:t>
            </w:r>
            <w:r w:rsidR="001301D6" w:rsidRPr="001A5E5F">
              <w:rPr>
                <w:rFonts w:asciiTheme="minorHAnsi" w:hAnsiTheme="minorHAnsi"/>
                <w:sz w:val="22"/>
                <w:szCs w:val="20"/>
              </w:rPr>
              <w:t xml:space="preserve"> please state reason:</w:t>
            </w:r>
          </w:p>
        </w:tc>
      </w:tr>
      <w:tr w:rsidR="001301D6" w:rsidRPr="001A5E5F" w14:paraId="5A6ACE48" w14:textId="77777777">
        <w:trPr>
          <w:trHeight w:val="697"/>
        </w:trPr>
        <w:tc>
          <w:tcPr>
            <w:tcW w:w="10800" w:type="dxa"/>
            <w:gridSpan w:val="3"/>
            <w:tcBorders>
              <w:left w:val="single" w:sz="12" w:space="0" w:color="auto"/>
              <w:bottom w:val="single" w:sz="12" w:space="0" w:color="auto"/>
              <w:right w:val="single" w:sz="12" w:space="0" w:color="auto"/>
            </w:tcBorders>
            <w:vAlign w:val="center"/>
          </w:tcPr>
          <w:p w14:paraId="387422E0" w14:textId="6E48B311" w:rsidR="001301D6" w:rsidRPr="001A5E5F" w:rsidRDefault="00F821D4" w:rsidP="003716A4">
            <w:pPr>
              <w:rPr>
                <w:rFonts w:asciiTheme="minorHAnsi" w:hAnsiTheme="minorHAnsi"/>
                <w:sz w:val="22"/>
                <w:szCs w:val="20"/>
              </w:rPr>
            </w:pPr>
            <w:r w:rsidRPr="001A5E5F">
              <w:rPr>
                <w:rFonts w:asciiTheme="minorHAnsi" w:hAnsiTheme="minorHAnsi"/>
                <w:sz w:val="22"/>
                <w:szCs w:val="20"/>
              </w:rPr>
              <w:t>1</w:t>
            </w:r>
            <w:r>
              <w:rPr>
                <w:rFonts w:asciiTheme="minorHAnsi" w:hAnsiTheme="minorHAnsi"/>
                <w:sz w:val="22"/>
                <w:szCs w:val="20"/>
              </w:rPr>
              <w:t>1</w:t>
            </w:r>
            <w:r w:rsidR="001301D6" w:rsidRPr="001A5E5F">
              <w:rPr>
                <w:rFonts w:asciiTheme="minorHAnsi" w:hAnsiTheme="minorHAnsi"/>
                <w:sz w:val="22"/>
                <w:szCs w:val="20"/>
              </w:rPr>
              <w:t xml:space="preserve">.4 Please indicate suitable date (month/year) for </w:t>
            </w:r>
            <w:r w:rsidR="00E216AE">
              <w:rPr>
                <w:rFonts w:asciiTheme="minorHAnsi" w:hAnsiTheme="minorHAnsi"/>
                <w:sz w:val="22"/>
                <w:szCs w:val="20"/>
              </w:rPr>
              <w:t>separate assessment activity</w:t>
            </w:r>
            <w:r w:rsidR="001301D6" w:rsidRPr="001A5E5F">
              <w:rPr>
                <w:rFonts w:asciiTheme="minorHAnsi" w:hAnsiTheme="minorHAnsi"/>
                <w:sz w:val="22"/>
                <w:szCs w:val="20"/>
              </w:rPr>
              <w:t>:</w:t>
            </w:r>
          </w:p>
        </w:tc>
      </w:tr>
    </w:tbl>
    <w:p w14:paraId="4E787C78" w14:textId="77777777" w:rsidR="000064B0" w:rsidRPr="001A5E5F" w:rsidRDefault="000064B0">
      <w:pPr>
        <w:rPr>
          <w:rFonts w:asciiTheme="minorHAnsi" w:hAnsiTheme="minorHAnsi"/>
          <w:sz w:val="20"/>
          <w:szCs w:val="20"/>
        </w:rPr>
      </w:pPr>
    </w:p>
    <w:p w14:paraId="7F4BD90A" w14:textId="77777777" w:rsidR="002E4D26" w:rsidRPr="001A5E5F" w:rsidRDefault="002E4D26">
      <w:pPr>
        <w:rPr>
          <w:rFonts w:asciiTheme="minorHAnsi" w:hAnsiTheme="minorHAnsi"/>
          <w:sz w:val="20"/>
          <w:szCs w:val="20"/>
        </w:rPr>
      </w:pPr>
    </w:p>
    <w:p w14:paraId="6183A78A" w14:textId="77777777" w:rsidR="00DE2A29" w:rsidRPr="001A5E5F" w:rsidRDefault="00DE2A29">
      <w:pPr>
        <w:rPr>
          <w:rFonts w:asciiTheme="minorHAnsi" w:hAnsiTheme="minorHAnsi"/>
          <w:sz w:val="20"/>
          <w:szCs w:val="20"/>
        </w:rPr>
      </w:pPr>
    </w:p>
    <w:p w14:paraId="0E70CC7E" w14:textId="77777777" w:rsidR="002E4D26" w:rsidRPr="001A5E5F" w:rsidRDefault="002E4D26">
      <w:pPr>
        <w:rPr>
          <w:rFonts w:asciiTheme="minorHAnsi" w:hAnsiTheme="minorHAnsi"/>
          <w:sz w:val="20"/>
          <w:szCs w:val="20"/>
        </w:rPr>
      </w:pPr>
    </w:p>
    <w:p w14:paraId="1861A7F6" w14:textId="77777777" w:rsidR="002E4D26" w:rsidRPr="001A5E5F" w:rsidRDefault="002E4D26">
      <w:pPr>
        <w:rPr>
          <w:rFonts w:asciiTheme="minorHAnsi" w:hAnsiTheme="minorHAnsi"/>
          <w:sz w:val="20"/>
          <w:szCs w:val="20"/>
        </w:rPr>
      </w:pPr>
    </w:p>
    <w:p w14:paraId="757545F5" w14:textId="77777777" w:rsidR="002E4D26" w:rsidRPr="001A5E5F" w:rsidRDefault="002E4D26">
      <w:pPr>
        <w:rPr>
          <w:rFonts w:asciiTheme="minorHAnsi" w:hAnsiTheme="minorHAnsi"/>
          <w:sz w:val="20"/>
          <w:szCs w:val="20"/>
        </w:rPr>
      </w:pPr>
    </w:p>
    <w:p w14:paraId="2F09ADAF" w14:textId="77777777" w:rsidR="002E4D26" w:rsidRPr="001A5E5F" w:rsidRDefault="002E4D26">
      <w:pPr>
        <w:rPr>
          <w:rFonts w:asciiTheme="minorHAnsi" w:hAnsiTheme="minorHAnsi"/>
          <w:sz w:val="20"/>
          <w:szCs w:val="20"/>
        </w:rPr>
      </w:pPr>
    </w:p>
    <w:p w14:paraId="2158D8C9" w14:textId="77777777" w:rsidR="002E4D26" w:rsidRPr="001A5E5F" w:rsidRDefault="002E4D26">
      <w:pPr>
        <w:rPr>
          <w:rFonts w:asciiTheme="minorHAnsi" w:hAnsiTheme="minorHAnsi"/>
          <w:sz w:val="20"/>
          <w:szCs w:val="20"/>
        </w:rPr>
      </w:pPr>
    </w:p>
    <w:p w14:paraId="68815210" w14:textId="77777777" w:rsidR="002E4D26" w:rsidRPr="001A5E5F" w:rsidRDefault="002E4D26">
      <w:pPr>
        <w:rPr>
          <w:rFonts w:asciiTheme="minorHAnsi" w:hAnsiTheme="minorHAnsi"/>
          <w:sz w:val="20"/>
          <w:szCs w:val="20"/>
        </w:rPr>
      </w:pPr>
    </w:p>
    <w:p w14:paraId="44360EBF" w14:textId="77777777" w:rsidR="002E4D26" w:rsidRPr="001A5E5F" w:rsidRDefault="002E4D26">
      <w:pPr>
        <w:rPr>
          <w:rFonts w:asciiTheme="minorHAnsi" w:hAnsiTheme="minorHAnsi"/>
          <w:sz w:val="20"/>
          <w:szCs w:val="20"/>
        </w:rPr>
      </w:pPr>
    </w:p>
    <w:p w14:paraId="68E0948B" w14:textId="77777777" w:rsidR="002E4D26" w:rsidRPr="001A5E5F" w:rsidRDefault="002E4D26">
      <w:pPr>
        <w:rPr>
          <w:rFonts w:asciiTheme="minorHAnsi" w:hAnsiTheme="minorHAnsi"/>
          <w:sz w:val="20"/>
          <w:szCs w:val="20"/>
        </w:rPr>
      </w:pPr>
    </w:p>
    <w:p w14:paraId="0AAF8C90" w14:textId="77777777" w:rsidR="002E4D26" w:rsidRPr="001A5E5F" w:rsidRDefault="002E4D26">
      <w:pPr>
        <w:rPr>
          <w:rFonts w:asciiTheme="minorHAnsi" w:hAnsiTheme="minorHAnsi"/>
          <w:sz w:val="20"/>
          <w:szCs w:val="20"/>
        </w:rPr>
      </w:pPr>
    </w:p>
    <w:p w14:paraId="0BB031A7" w14:textId="77777777" w:rsidR="002E4D26" w:rsidRPr="001A5E5F" w:rsidRDefault="002E4D26">
      <w:pPr>
        <w:rPr>
          <w:rFonts w:asciiTheme="minorHAnsi" w:hAnsiTheme="minorHAnsi"/>
          <w:sz w:val="20"/>
          <w:szCs w:val="20"/>
        </w:rPr>
      </w:pPr>
    </w:p>
    <w:p w14:paraId="016D9622" w14:textId="31D06CBE" w:rsidR="002E4D26" w:rsidRPr="001A5E5F" w:rsidRDefault="002E4D26">
      <w:pPr>
        <w:rPr>
          <w:rFonts w:asciiTheme="minorHAnsi" w:hAnsiTheme="minorHAnsi"/>
          <w:sz w:val="20"/>
          <w:szCs w:val="20"/>
        </w:rPr>
      </w:pPr>
    </w:p>
    <w:p w14:paraId="23E8765D" w14:textId="28119040" w:rsidR="00C3239E" w:rsidRPr="001A5E5F" w:rsidRDefault="00C3239E">
      <w:pPr>
        <w:rPr>
          <w:rFonts w:asciiTheme="minorHAnsi" w:hAnsiTheme="minorHAnsi"/>
          <w:sz w:val="20"/>
          <w:szCs w:val="20"/>
        </w:rPr>
      </w:pPr>
    </w:p>
    <w:p w14:paraId="44D79F26" w14:textId="1F013B9D" w:rsidR="00C3239E" w:rsidRPr="001A5E5F" w:rsidRDefault="00C3239E">
      <w:pPr>
        <w:rPr>
          <w:rFonts w:asciiTheme="minorHAnsi" w:hAnsiTheme="minorHAnsi"/>
          <w:sz w:val="20"/>
          <w:szCs w:val="20"/>
        </w:rPr>
      </w:pPr>
    </w:p>
    <w:tbl>
      <w:tblPr>
        <w:tblW w:w="1079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222"/>
        <w:gridCol w:w="2003"/>
      </w:tblGrid>
      <w:tr w:rsidR="00101F33" w:rsidRPr="001A5E5F" w14:paraId="3E9DA88C" w14:textId="77777777" w:rsidTr="00583EC2">
        <w:trPr>
          <w:cantSplit/>
          <w:trHeight w:val="691"/>
          <w:tblHeader/>
        </w:trPr>
        <w:tc>
          <w:tcPr>
            <w:tcW w:w="10792"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CA199FF" w14:textId="25708365" w:rsidR="00101F33" w:rsidRPr="001A5E5F" w:rsidRDefault="00101F33" w:rsidP="00D7536B">
            <w:pPr>
              <w:pStyle w:val="Heading1"/>
              <w:jc w:val="center"/>
              <w:rPr>
                <w:rFonts w:ascii="Calibri" w:hAnsi="Calibri" w:cs="Arial"/>
                <w:sz w:val="28"/>
                <w:szCs w:val="28"/>
              </w:rPr>
            </w:pPr>
            <w:r w:rsidRPr="001A5E5F">
              <w:rPr>
                <w:rFonts w:ascii="Calibri" w:hAnsi="Calibri" w:cs="Arial"/>
                <w:sz w:val="28"/>
                <w:szCs w:val="28"/>
              </w:rPr>
              <w:t xml:space="preserve">SECTION </w:t>
            </w:r>
            <w:r w:rsidR="00703B7F">
              <w:rPr>
                <w:rFonts w:ascii="Calibri" w:hAnsi="Calibri" w:cs="Arial"/>
                <w:sz w:val="28"/>
                <w:szCs w:val="28"/>
              </w:rPr>
              <w:t>C</w:t>
            </w:r>
          </w:p>
        </w:tc>
      </w:tr>
      <w:tr w:rsidR="00101F33" w:rsidRPr="001A5E5F" w14:paraId="6413812E" w14:textId="77777777" w:rsidTr="00583EC2">
        <w:trPr>
          <w:cantSplit/>
          <w:trHeight w:val="691"/>
          <w:tblHeader/>
        </w:trPr>
        <w:tc>
          <w:tcPr>
            <w:tcW w:w="10792"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157E5B1" w14:textId="476ABD06" w:rsidR="00101F33" w:rsidRPr="001A5E5F" w:rsidRDefault="00C3239E" w:rsidP="001635BA">
            <w:pPr>
              <w:tabs>
                <w:tab w:val="left" w:pos="1006"/>
                <w:tab w:val="left" w:pos="7422"/>
              </w:tabs>
              <w:ind w:left="36"/>
              <w:rPr>
                <w:rFonts w:ascii="Calibri" w:hAnsi="Calibri"/>
                <w:b/>
                <w:sz w:val="22"/>
                <w:szCs w:val="22"/>
                <w:u w:val="single"/>
              </w:rPr>
            </w:pPr>
            <w:r w:rsidRPr="001A5E5F">
              <w:rPr>
                <w:rFonts w:ascii="Calibri" w:hAnsi="Calibri"/>
                <w:b/>
                <w:sz w:val="22"/>
                <w:szCs w:val="22"/>
              </w:rPr>
              <w:t>1</w:t>
            </w:r>
            <w:r w:rsidR="009F4487" w:rsidRPr="001A5E5F">
              <w:rPr>
                <w:rFonts w:ascii="Calibri" w:hAnsi="Calibri"/>
                <w:b/>
                <w:sz w:val="22"/>
                <w:szCs w:val="22"/>
              </w:rPr>
              <w:t>2</w:t>
            </w:r>
            <w:r w:rsidRPr="001A5E5F">
              <w:rPr>
                <w:rFonts w:ascii="Calibri" w:hAnsi="Calibri"/>
                <w:b/>
                <w:sz w:val="22"/>
                <w:szCs w:val="22"/>
              </w:rPr>
              <w:t>. Documents and records to be submitted</w:t>
            </w:r>
          </w:p>
        </w:tc>
      </w:tr>
      <w:tr w:rsidR="00101F33" w:rsidRPr="008E583A" w14:paraId="0C4004B5" w14:textId="77777777" w:rsidTr="00583EC2">
        <w:trPr>
          <w:cantSplit/>
          <w:trHeight w:val="691"/>
        </w:trPr>
        <w:tc>
          <w:tcPr>
            <w:tcW w:w="107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89EFB6E" w14:textId="77777777" w:rsidR="00101F33" w:rsidRPr="008E583A" w:rsidRDefault="00101F33" w:rsidP="00D7536B">
            <w:pPr>
              <w:jc w:val="both"/>
              <w:rPr>
                <w:rFonts w:ascii="Calibri" w:hAnsi="Calibri"/>
                <w:sz w:val="20"/>
                <w:szCs w:val="20"/>
              </w:rPr>
            </w:pPr>
          </w:p>
          <w:p w14:paraId="60688524" w14:textId="77777777" w:rsidR="00C3239E" w:rsidRPr="008E583A" w:rsidRDefault="00C3239E" w:rsidP="00C3239E">
            <w:pPr>
              <w:tabs>
                <w:tab w:val="left" w:pos="1006"/>
                <w:tab w:val="left" w:pos="7422"/>
              </w:tabs>
              <w:rPr>
                <w:rFonts w:ascii="Calibri" w:hAnsi="Calibri"/>
                <w:b/>
                <w:sz w:val="20"/>
                <w:szCs w:val="20"/>
              </w:rPr>
            </w:pPr>
            <w:r w:rsidRPr="008E583A">
              <w:rPr>
                <w:rFonts w:ascii="Calibri" w:hAnsi="Calibri"/>
                <w:b/>
                <w:sz w:val="20"/>
                <w:szCs w:val="20"/>
              </w:rPr>
              <w:t>Notes:</w:t>
            </w:r>
          </w:p>
          <w:p w14:paraId="24C88DE5" w14:textId="77777777" w:rsidR="00C3239E" w:rsidRPr="008E583A" w:rsidRDefault="00C3239E" w:rsidP="00C3239E">
            <w:pPr>
              <w:tabs>
                <w:tab w:val="left" w:pos="1006"/>
                <w:tab w:val="left" w:pos="7422"/>
              </w:tabs>
              <w:ind w:left="426" w:hanging="426"/>
              <w:jc w:val="both"/>
              <w:rPr>
                <w:rFonts w:ascii="Calibri" w:hAnsi="Calibri"/>
                <w:i/>
                <w:sz w:val="20"/>
                <w:szCs w:val="20"/>
              </w:rPr>
            </w:pPr>
            <w:r w:rsidRPr="008E583A">
              <w:rPr>
                <w:rFonts w:ascii="Calibri" w:hAnsi="Calibri"/>
                <w:i/>
                <w:sz w:val="20"/>
                <w:szCs w:val="20"/>
              </w:rPr>
              <w:t>(1) The following documents must be submitted in electronic format with the application in the provided folder structure. NAB-MALTA will not process the application until all the items listed below have been received.</w:t>
            </w:r>
          </w:p>
          <w:p w14:paraId="3CF85F89" w14:textId="77777777" w:rsidR="00C3239E" w:rsidRPr="008E583A" w:rsidRDefault="00C3239E" w:rsidP="00C3239E">
            <w:pPr>
              <w:tabs>
                <w:tab w:val="left" w:pos="1006"/>
                <w:tab w:val="left" w:pos="7422"/>
              </w:tabs>
              <w:ind w:left="426" w:hanging="426"/>
              <w:jc w:val="both"/>
              <w:rPr>
                <w:rFonts w:ascii="Calibri" w:hAnsi="Calibri"/>
                <w:i/>
                <w:sz w:val="20"/>
                <w:szCs w:val="20"/>
              </w:rPr>
            </w:pPr>
          </w:p>
          <w:p w14:paraId="1F75E057" w14:textId="05A4A53C" w:rsidR="00C3239E" w:rsidRPr="008E583A" w:rsidRDefault="00C3239E" w:rsidP="00C3239E">
            <w:pPr>
              <w:tabs>
                <w:tab w:val="left" w:pos="1006"/>
                <w:tab w:val="left" w:pos="7422"/>
              </w:tabs>
              <w:ind w:left="426" w:hanging="426"/>
              <w:jc w:val="both"/>
              <w:rPr>
                <w:rFonts w:ascii="Calibri" w:hAnsi="Calibri"/>
                <w:i/>
                <w:sz w:val="20"/>
                <w:szCs w:val="20"/>
              </w:rPr>
            </w:pPr>
            <w:r w:rsidRPr="008E583A">
              <w:rPr>
                <w:rFonts w:ascii="Calibri" w:hAnsi="Calibri"/>
                <w:i/>
                <w:sz w:val="20"/>
                <w:szCs w:val="20"/>
              </w:rPr>
              <w:t>(2) If any of the documents are included as part of a quality management system manual or other documentation, please quote either the manual section or document reference number in the space provide next to the tick box.</w:t>
            </w:r>
          </w:p>
          <w:p w14:paraId="1863990F" w14:textId="160EF45F" w:rsidR="008E583A" w:rsidRPr="008E583A" w:rsidRDefault="008E583A" w:rsidP="00C3239E">
            <w:pPr>
              <w:tabs>
                <w:tab w:val="left" w:pos="1006"/>
                <w:tab w:val="left" w:pos="7422"/>
              </w:tabs>
              <w:ind w:left="426" w:hanging="426"/>
              <w:jc w:val="both"/>
              <w:rPr>
                <w:rFonts w:ascii="Calibri" w:hAnsi="Calibri"/>
                <w:i/>
                <w:sz w:val="20"/>
                <w:szCs w:val="20"/>
              </w:rPr>
            </w:pPr>
          </w:p>
          <w:p w14:paraId="5D2F24FE" w14:textId="77777777" w:rsidR="008E583A" w:rsidRPr="008E583A" w:rsidRDefault="008E583A" w:rsidP="008E583A">
            <w:pPr>
              <w:tabs>
                <w:tab w:val="left" w:pos="1006"/>
                <w:tab w:val="left" w:pos="7422"/>
              </w:tabs>
              <w:ind w:left="318" w:hanging="318"/>
              <w:jc w:val="both"/>
              <w:rPr>
                <w:rFonts w:ascii="Calibri" w:hAnsi="Calibri"/>
                <w:i/>
                <w:sz w:val="20"/>
                <w:szCs w:val="20"/>
              </w:rPr>
            </w:pPr>
            <w:r w:rsidRPr="008E583A">
              <w:rPr>
                <w:rFonts w:ascii="Calibri" w:hAnsi="Calibri"/>
                <w:i/>
                <w:sz w:val="20"/>
                <w:szCs w:val="20"/>
              </w:rPr>
              <w:t xml:space="preserve">(3) Documents submitted are to be in the English or Maltese language. </w:t>
            </w:r>
          </w:p>
          <w:p w14:paraId="74AB03E1" w14:textId="77777777" w:rsidR="008E583A" w:rsidRPr="008E583A" w:rsidRDefault="008E583A" w:rsidP="008E583A">
            <w:pPr>
              <w:tabs>
                <w:tab w:val="left" w:pos="1006"/>
                <w:tab w:val="left" w:pos="7422"/>
              </w:tabs>
              <w:ind w:left="318" w:hanging="318"/>
              <w:jc w:val="both"/>
              <w:rPr>
                <w:rFonts w:ascii="Calibri" w:hAnsi="Calibri"/>
                <w:i/>
                <w:sz w:val="20"/>
                <w:szCs w:val="20"/>
              </w:rPr>
            </w:pPr>
          </w:p>
          <w:p w14:paraId="5FC0C63F" w14:textId="77777777" w:rsidR="008E583A" w:rsidRPr="008E583A" w:rsidRDefault="008E583A" w:rsidP="008E583A">
            <w:pPr>
              <w:tabs>
                <w:tab w:val="left" w:pos="1006"/>
                <w:tab w:val="left" w:pos="7422"/>
              </w:tabs>
              <w:ind w:left="318" w:hanging="318"/>
              <w:jc w:val="both"/>
              <w:rPr>
                <w:rFonts w:ascii="Calibri" w:hAnsi="Calibri"/>
                <w:i/>
                <w:sz w:val="20"/>
                <w:szCs w:val="20"/>
              </w:rPr>
            </w:pPr>
            <w:r w:rsidRPr="008E583A">
              <w:rPr>
                <w:rFonts w:ascii="Calibri" w:hAnsi="Calibri"/>
                <w:i/>
                <w:sz w:val="20"/>
                <w:szCs w:val="20"/>
              </w:rPr>
              <w:t>(4) If an application refers to legislation/regulations and such documentation is not in English or Maltese, then an official translation of such legislation/regulation shall be submitted.</w:t>
            </w:r>
          </w:p>
          <w:p w14:paraId="56C191E3" w14:textId="77777777" w:rsidR="008E583A" w:rsidRPr="008E583A" w:rsidRDefault="008E583A" w:rsidP="00C3239E">
            <w:pPr>
              <w:tabs>
                <w:tab w:val="left" w:pos="1006"/>
                <w:tab w:val="left" w:pos="7422"/>
              </w:tabs>
              <w:ind w:left="426" w:hanging="426"/>
              <w:jc w:val="both"/>
              <w:rPr>
                <w:rFonts w:ascii="Calibri" w:hAnsi="Calibri"/>
                <w:i/>
                <w:sz w:val="20"/>
                <w:szCs w:val="20"/>
              </w:rPr>
            </w:pPr>
          </w:p>
          <w:p w14:paraId="6F847224" w14:textId="57D0E45F" w:rsidR="00101F33" w:rsidRPr="008E583A" w:rsidRDefault="008E583A" w:rsidP="00D7536B">
            <w:pPr>
              <w:ind w:left="426" w:hangingChars="213" w:hanging="426"/>
              <w:jc w:val="both"/>
              <w:rPr>
                <w:rFonts w:ascii="Calibri" w:hAnsi="Calibri"/>
                <w:i/>
                <w:sz w:val="20"/>
                <w:szCs w:val="20"/>
              </w:rPr>
            </w:pPr>
            <w:r>
              <w:rPr>
                <w:rFonts w:ascii="Calibri" w:hAnsi="Calibri"/>
                <w:i/>
                <w:sz w:val="20"/>
                <w:szCs w:val="20"/>
              </w:rPr>
              <w:t>(5)</w:t>
            </w:r>
            <w:r w:rsidR="00101F33" w:rsidRPr="008E583A">
              <w:rPr>
                <w:rFonts w:ascii="Calibri" w:hAnsi="Calibri"/>
                <w:i/>
                <w:sz w:val="20"/>
                <w:szCs w:val="20"/>
              </w:rPr>
              <w:t xml:space="preserve"> All information submitted should be in relation to the application for extension to scope. If the </w:t>
            </w:r>
            <w:r>
              <w:rPr>
                <w:rFonts w:ascii="Calibri" w:hAnsi="Calibri"/>
                <w:i/>
                <w:sz w:val="20"/>
                <w:szCs w:val="20"/>
              </w:rPr>
              <w:t>CAB</w:t>
            </w:r>
            <w:r w:rsidR="00101F33" w:rsidRPr="008E583A">
              <w:rPr>
                <w:rFonts w:ascii="Calibri" w:hAnsi="Calibri"/>
                <w:i/>
                <w:sz w:val="20"/>
                <w:szCs w:val="20"/>
              </w:rPr>
              <w:t xml:space="preserve"> is applying for an extension to scope in new fields or for new testing techniques, all the documents listed below must be submitted. </w:t>
            </w:r>
          </w:p>
          <w:p w14:paraId="471BB01C" w14:textId="77777777" w:rsidR="00101F33" w:rsidRPr="008E583A" w:rsidRDefault="00101F33" w:rsidP="00D7536B">
            <w:pPr>
              <w:tabs>
                <w:tab w:val="left" w:pos="1006"/>
                <w:tab w:val="left" w:pos="7422"/>
              </w:tabs>
              <w:ind w:left="-252"/>
              <w:jc w:val="center"/>
              <w:rPr>
                <w:rFonts w:ascii="Calibri" w:hAnsi="Calibri"/>
                <w:sz w:val="20"/>
                <w:szCs w:val="20"/>
              </w:rPr>
            </w:pPr>
          </w:p>
        </w:tc>
      </w:tr>
      <w:tr w:rsidR="00C3239E" w:rsidRPr="001A5E5F" w14:paraId="727193C6" w14:textId="77777777" w:rsidTr="00703B7F">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51"/>
        </w:trPr>
        <w:tc>
          <w:tcPr>
            <w:tcW w:w="567" w:type="dxa"/>
            <w:tcBorders>
              <w:top w:val="single" w:sz="12" w:space="0" w:color="auto"/>
              <w:bottom w:val="single" w:sz="4" w:space="0" w:color="auto"/>
            </w:tcBorders>
            <w:vAlign w:val="center"/>
          </w:tcPr>
          <w:p w14:paraId="4C77633D" w14:textId="77777777" w:rsidR="00C3239E" w:rsidRPr="001A5E5F" w:rsidRDefault="00C3239E" w:rsidP="001635BA">
            <w:pPr>
              <w:rPr>
                <w:rFonts w:asciiTheme="minorHAnsi" w:hAnsiTheme="minorHAnsi"/>
                <w:sz w:val="22"/>
                <w:szCs w:val="20"/>
              </w:rPr>
            </w:pPr>
          </w:p>
        </w:tc>
        <w:tc>
          <w:tcPr>
            <w:tcW w:w="8222" w:type="dxa"/>
            <w:tcBorders>
              <w:top w:val="single" w:sz="12" w:space="0" w:color="auto"/>
              <w:bottom w:val="single" w:sz="4" w:space="0" w:color="auto"/>
            </w:tcBorders>
            <w:vAlign w:val="center"/>
          </w:tcPr>
          <w:p w14:paraId="1B26F0F5" w14:textId="77777777" w:rsidR="00C3239E" w:rsidRPr="001A5E5F" w:rsidRDefault="00C3239E" w:rsidP="00D7536B">
            <w:pPr>
              <w:overflowPunct w:val="0"/>
              <w:autoSpaceDE w:val="0"/>
              <w:autoSpaceDN w:val="0"/>
              <w:adjustRightInd w:val="0"/>
              <w:ind w:rightChars="5" w:right="12"/>
              <w:textAlignment w:val="baseline"/>
              <w:rPr>
                <w:rFonts w:asciiTheme="minorHAnsi" w:hAnsiTheme="minorHAnsi"/>
                <w:sz w:val="22"/>
                <w:szCs w:val="20"/>
              </w:rPr>
            </w:pPr>
          </w:p>
        </w:tc>
        <w:tc>
          <w:tcPr>
            <w:tcW w:w="2003" w:type="dxa"/>
            <w:tcBorders>
              <w:top w:val="single" w:sz="12" w:space="0" w:color="auto"/>
              <w:bottom w:val="single" w:sz="4" w:space="0" w:color="auto"/>
              <w:right w:val="single" w:sz="12" w:space="0" w:color="auto"/>
            </w:tcBorders>
            <w:vAlign w:val="center"/>
          </w:tcPr>
          <w:p w14:paraId="3FF699A8" w14:textId="0A3F19A8" w:rsidR="00C3239E" w:rsidRPr="001A5E5F" w:rsidRDefault="00C3239E" w:rsidP="00703B7F">
            <w:pPr>
              <w:jc w:val="center"/>
              <w:rPr>
                <w:rFonts w:asciiTheme="minorHAnsi" w:hAnsiTheme="minorHAnsi"/>
                <w:sz w:val="28"/>
                <w:szCs w:val="28"/>
              </w:rPr>
            </w:pPr>
            <w:r w:rsidRPr="001A5E5F">
              <w:rPr>
                <w:rFonts w:ascii="Calibri" w:hAnsi="Calibri"/>
                <w:sz w:val="20"/>
                <w:szCs w:val="22"/>
              </w:rPr>
              <w:t>In the box below, tick as necessary and write any necessary references. If not applicable, explain why.</w:t>
            </w:r>
          </w:p>
        </w:tc>
      </w:tr>
      <w:tr w:rsidR="00101F33" w:rsidRPr="001A5E5F" w14:paraId="0D0AC8EF"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51"/>
        </w:trPr>
        <w:tc>
          <w:tcPr>
            <w:tcW w:w="567" w:type="dxa"/>
            <w:tcBorders>
              <w:top w:val="single" w:sz="12" w:space="0" w:color="auto"/>
              <w:bottom w:val="single" w:sz="4" w:space="0" w:color="auto"/>
            </w:tcBorders>
          </w:tcPr>
          <w:p w14:paraId="0F0141C3" w14:textId="77777777" w:rsidR="00101F33" w:rsidRPr="001A5E5F" w:rsidRDefault="00101F3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12" w:space="0" w:color="auto"/>
              <w:bottom w:val="single" w:sz="4" w:space="0" w:color="auto"/>
            </w:tcBorders>
          </w:tcPr>
          <w:p w14:paraId="695CD72D" w14:textId="02663042" w:rsidR="00101F33" w:rsidRPr="001A5E5F" w:rsidRDefault="00101F33" w:rsidP="007F7C84">
            <w:pPr>
              <w:overflowPunct w:val="0"/>
              <w:autoSpaceDE w:val="0"/>
              <w:autoSpaceDN w:val="0"/>
              <w:adjustRightInd w:val="0"/>
              <w:ind w:rightChars="5" w:right="12"/>
              <w:textAlignment w:val="baseline"/>
              <w:rPr>
                <w:rFonts w:asciiTheme="minorHAnsi" w:hAnsiTheme="minorHAnsi"/>
                <w:sz w:val="22"/>
                <w:szCs w:val="20"/>
              </w:rPr>
            </w:pPr>
            <w:r w:rsidRPr="001A5E5F">
              <w:rPr>
                <w:rFonts w:asciiTheme="minorHAnsi" w:hAnsiTheme="minorHAnsi"/>
                <w:sz w:val="22"/>
                <w:szCs w:val="20"/>
              </w:rPr>
              <w:t>An indexed and numbered list of the attachments</w:t>
            </w:r>
            <w:r w:rsidR="00C3239E" w:rsidRPr="001A5E5F">
              <w:rPr>
                <w:rFonts w:asciiTheme="minorHAnsi" w:hAnsiTheme="minorHAnsi"/>
                <w:sz w:val="22"/>
                <w:szCs w:val="20"/>
              </w:rPr>
              <w:t xml:space="preserve"> </w:t>
            </w:r>
            <w:r w:rsidRPr="001A5E5F">
              <w:rPr>
                <w:rFonts w:asciiTheme="minorHAnsi" w:hAnsiTheme="minorHAnsi"/>
                <w:i/>
                <w:sz w:val="20"/>
                <w:szCs w:val="20"/>
              </w:rPr>
              <w:t>(</w:t>
            </w:r>
            <w:r w:rsidR="007F7C84" w:rsidRPr="001A5E5F">
              <w:rPr>
                <w:rFonts w:asciiTheme="minorHAnsi" w:hAnsiTheme="minorHAnsi"/>
                <w:i/>
                <w:sz w:val="20"/>
                <w:szCs w:val="20"/>
              </w:rPr>
              <w:t>u</w:t>
            </w:r>
            <w:r w:rsidRPr="001A5E5F">
              <w:rPr>
                <w:rFonts w:asciiTheme="minorHAnsi" w:hAnsiTheme="minorHAnsi"/>
                <w:i/>
                <w:sz w:val="20"/>
                <w:szCs w:val="20"/>
              </w:rPr>
              <w:t>se the folder structure provided)</w:t>
            </w:r>
          </w:p>
        </w:tc>
        <w:tc>
          <w:tcPr>
            <w:tcW w:w="2003" w:type="dxa"/>
            <w:tcBorders>
              <w:top w:val="single" w:sz="12" w:space="0" w:color="auto"/>
              <w:bottom w:val="single" w:sz="4" w:space="0" w:color="auto"/>
              <w:right w:val="single" w:sz="12" w:space="0" w:color="auto"/>
            </w:tcBorders>
          </w:tcPr>
          <w:p w14:paraId="29B7D8F4" w14:textId="77777777" w:rsidR="00101F33" w:rsidRPr="001A5E5F" w:rsidRDefault="00101F33" w:rsidP="00C32A44">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101F33" w:rsidRPr="001A5E5F" w14:paraId="2924D5C8"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51"/>
        </w:trPr>
        <w:tc>
          <w:tcPr>
            <w:tcW w:w="567" w:type="dxa"/>
            <w:tcBorders>
              <w:top w:val="single" w:sz="4" w:space="0" w:color="auto"/>
              <w:bottom w:val="single" w:sz="4" w:space="0" w:color="auto"/>
            </w:tcBorders>
          </w:tcPr>
          <w:p w14:paraId="71CB2674" w14:textId="77777777" w:rsidR="00101F33" w:rsidRPr="001A5E5F" w:rsidRDefault="00101F3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bottom w:val="single" w:sz="4" w:space="0" w:color="auto"/>
            </w:tcBorders>
          </w:tcPr>
          <w:p w14:paraId="7F7A3D38" w14:textId="77777777" w:rsidR="002379FA" w:rsidRPr="001A5E5F" w:rsidRDefault="002379FA"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sz w:val="22"/>
                <w:szCs w:val="22"/>
              </w:rPr>
              <w:t xml:space="preserve">Cross-reference Table </w:t>
            </w:r>
          </w:p>
          <w:p w14:paraId="0F8B76C5" w14:textId="54C67113" w:rsidR="002379FA" w:rsidRPr="001A5E5F" w:rsidRDefault="002379FA" w:rsidP="007F7C84">
            <w:pPr>
              <w:overflowPunct w:val="0"/>
              <w:autoSpaceDE w:val="0"/>
              <w:autoSpaceDN w:val="0"/>
              <w:adjustRightInd w:val="0"/>
              <w:ind w:rightChars="5" w:right="12"/>
              <w:textAlignment w:val="baseline"/>
              <w:rPr>
                <w:rFonts w:ascii="Calibri" w:hAnsi="Calibri"/>
                <w:i/>
                <w:sz w:val="20"/>
                <w:szCs w:val="22"/>
              </w:rPr>
            </w:pPr>
            <w:r w:rsidRPr="001A5E5F">
              <w:rPr>
                <w:rFonts w:ascii="Calibri" w:hAnsi="Calibri"/>
                <w:i/>
                <w:sz w:val="20"/>
                <w:szCs w:val="22"/>
              </w:rPr>
              <w:t xml:space="preserve">(Note: This should allow a complete and effective identification of the correspondence between the clauses and sub-clauses of the applicable standard/other relevant accreditation criteria (Refer to ATG18) such as guidance documents (e.g. EA/ILAC publications) and the parts of the </w:t>
            </w:r>
            <w:r w:rsidR="007F7C84" w:rsidRPr="001A5E5F">
              <w:rPr>
                <w:rFonts w:ascii="Calibri" w:hAnsi="Calibri"/>
                <w:i/>
                <w:sz w:val="20"/>
                <w:szCs w:val="22"/>
              </w:rPr>
              <w:t>CAB’s</w:t>
            </w:r>
            <w:r w:rsidRPr="001A5E5F">
              <w:rPr>
                <w:rFonts w:ascii="Calibri" w:hAnsi="Calibri"/>
                <w:i/>
                <w:sz w:val="20"/>
                <w:szCs w:val="22"/>
              </w:rPr>
              <w:t xml:space="preserve"> documentation (QM, </w:t>
            </w:r>
            <w:r w:rsidR="007F7C84" w:rsidRPr="001A5E5F">
              <w:rPr>
                <w:rFonts w:ascii="Calibri" w:hAnsi="Calibri"/>
                <w:i/>
                <w:sz w:val="20"/>
                <w:szCs w:val="22"/>
              </w:rPr>
              <w:t>p</w:t>
            </w:r>
            <w:r w:rsidRPr="001A5E5F">
              <w:rPr>
                <w:rFonts w:ascii="Calibri" w:hAnsi="Calibri"/>
                <w:i/>
                <w:sz w:val="20"/>
                <w:szCs w:val="22"/>
              </w:rPr>
              <w:t>rocedures, etc) where such requirements are addressed; the non-applicable requirements must be properly identified and not simply omitted; (exclusions must be justified).</w:t>
            </w:r>
          </w:p>
          <w:p w14:paraId="230DEADC" w14:textId="61AB30C1" w:rsidR="00101F33" w:rsidRPr="001A5E5F" w:rsidRDefault="00101F33" w:rsidP="007F7C84">
            <w:pPr>
              <w:overflowPunct w:val="0"/>
              <w:autoSpaceDE w:val="0"/>
              <w:autoSpaceDN w:val="0"/>
              <w:adjustRightInd w:val="0"/>
              <w:ind w:rightChars="5" w:right="12"/>
              <w:textAlignment w:val="baseline"/>
              <w:rPr>
                <w:rFonts w:asciiTheme="minorHAnsi" w:hAnsiTheme="minorHAnsi"/>
                <w:i/>
                <w:sz w:val="22"/>
                <w:szCs w:val="20"/>
              </w:rPr>
            </w:pPr>
          </w:p>
        </w:tc>
        <w:tc>
          <w:tcPr>
            <w:tcW w:w="2003" w:type="dxa"/>
            <w:tcBorders>
              <w:top w:val="single" w:sz="4" w:space="0" w:color="auto"/>
              <w:bottom w:val="single" w:sz="4" w:space="0" w:color="auto"/>
              <w:right w:val="single" w:sz="12" w:space="0" w:color="auto"/>
            </w:tcBorders>
          </w:tcPr>
          <w:p w14:paraId="67F7D149" w14:textId="77777777" w:rsidR="00101F33" w:rsidRPr="001A5E5F" w:rsidRDefault="00101F33" w:rsidP="00C32A44">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101F33" w:rsidRPr="001A5E5F" w14:paraId="59159D22"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746"/>
        </w:trPr>
        <w:tc>
          <w:tcPr>
            <w:tcW w:w="567" w:type="dxa"/>
            <w:tcBorders>
              <w:top w:val="single" w:sz="4" w:space="0" w:color="auto"/>
              <w:bottom w:val="single" w:sz="4" w:space="0" w:color="auto"/>
            </w:tcBorders>
          </w:tcPr>
          <w:p w14:paraId="4B1B4ECF" w14:textId="77777777" w:rsidR="00101F33" w:rsidRPr="001A5E5F" w:rsidRDefault="00101F33" w:rsidP="007F7C84">
            <w:pPr>
              <w:numPr>
                <w:ilvl w:val="0"/>
                <w:numId w:val="9"/>
              </w:numPr>
              <w:tabs>
                <w:tab w:val="clear" w:pos="720"/>
                <w:tab w:val="num" w:pos="834"/>
              </w:tabs>
              <w:ind w:left="0" w:firstLine="0"/>
              <w:rPr>
                <w:rFonts w:ascii="Calibri" w:hAnsi="Calibri"/>
                <w:sz w:val="22"/>
                <w:szCs w:val="22"/>
              </w:rPr>
            </w:pPr>
          </w:p>
        </w:tc>
        <w:tc>
          <w:tcPr>
            <w:tcW w:w="8222" w:type="dxa"/>
            <w:tcBorders>
              <w:top w:val="single" w:sz="4" w:space="0" w:color="auto"/>
              <w:bottom w:val="single" w:sz="4" w:space="0" w:color="auto"/>
            </w:tcBorders>
          </w:tcPr>
          <w:p w14:paraId="71AB449F" w14:textId="08C1C316" w:rsidR="00101F33" w:rsidRPr="001A5E5F" w:rsidRDefault="00CB5146"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sz w:val="22"/>
                <w:szCs w:val="22"/>
              </w:rPr>
              <w:t>Master list of documents controlled in the management system</w:t>
            </w:r>
          </w:p>
        </w:tc>
        <w:tc>
          <w:tcPr>
            <w:tcW w:w="2003" w:type="dxa"/>
            <w:tcBorders>
              <w:top w:val="single" w:sz="4" w:space="0" w:color="auto"/>
              <w:bottom w:val="single" w:sz="4" w:space="0" w:color="auto"/>
            </w:tcBorders>
          </w:tcPr>
          <w:p w14:paraId="52747767" w14:textId="77777777" w:rsidR="00101F33" w:rsidRPr="001A5E5F" w:rsidRDefault="00101F33" w:rsidP="00C32A44">
            <w:pPr>
              <w:rPr>
                <w:rFonts w:ascii="Calibri" w:hAnsi="Calibri"/>
                <w:sz w:val="28"/>
                <w:szCs w:val="22"/>
              </w:rPr>
            </w:pPr>
            <w:r w:rsidRPr="001A5E5F">
              <w:rPr>
                <w:rFonts w:ascii="Calibri" w:hAnsi="Calibri"/>
                <w:sz w:val="28"/>
                <w:szCs w:val="22"/>
              </w:rPr>
              <w:fldChar w:fldCharType="begin">
                <w:ffData>
                  <w:name w:val="Kontrollkästchen3"/>
                  <w:enabled/>
                  <w:calcOnExit w:val="0"/>
                  <w:checkBox>
                    <w:sizeAuto/>
                    <w:default w:val="0"/>
                  </w:checkBox>
                </w:ffData>
              </w:fldChar>
            </w:r>
            <w:r w:rsidRPr="001A5E5F">
              <w:rPr>
                <w:rFonts w:ascii="Calibri" w:hAnsi="Calibri"/>
                <w:sz w:val="28"/>
                <w:szCs w:val="22"/>
              </w:rPr>
              <w:instrText xml:space="preserve"> FORMCHECKBOX </w:instrText>
            </w:r>
            <w:r w:rsidR="000672A2">
              <w:rPr>
                <w:rFonts w:ascii="Calibri" w:hAnsi="Calibri"/>
                <w:sz w:val="28"/>
                <w:szCs w:val="22"/>
              </w:rPr>
            </w:r>
            <w:r w:rsidR="000672A2">
              <w:rPr>
                <w:rFonts w:ascii="Calibri" w:hAnsi="Calibri"/>
                <w:sz w:val="28"/>
                <w:szCs w:val="22"/>
              </w:rPr>
              <w:fldChar w:fldCharType="separate"/>
            </w:r>
            <w:r w:rsidRPr="001A5E5F">
              <w:rPr>
                <w:rFonts w:ascii="Calibri" w:hAnsi="Calibri"/>
                <w:sz w:val="28"/>
                <w:szCs w:val="22"/>
              </w:rPr>
              <w:fldChar w:fldCharType="end"/>
            </w:r>
          </w:p>
        </w:tc>
      </w:tr>
      <w:tr w:rsidR="00101F33" w:rsidRPr="001A5E5F" w14:paraId="74F32516"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668"/>
        </w:trPr>
        <w:tc>
          <w:tcPr>
            <w:tcW w:w="567" w:type="dxa"/>
            <w:tcBorders>
              <w:top w:val="single" w:sz="4" w:space="0" w:color="auto"/>
              <w:bottom w:val="single" w:sz="4" w:space="0" w:color="auto"/>
            </w:tcBorders>
          </w:tcPr>
          <w:p w14:paraId="2D39FEB7" w14:textId="77777777" w:rsidR="00101F33" w:rsidRPr="001A5E5F" w:rsidRDefault="00101F33" w:rsidP="007F7C84">
            <w:pPr>
              <w:numPr>
                <w:ilvl w:val="0"/>
                <w:numId w:val="9"/>
              </w:numPr>
              <w:tabs>
                <w:tab w:val="clear" w:pos="720"/>
                <w:tab w:val="num" w:pos="834"/>
              </w:tabs>
              <w:ind w:left="0" w:firstLine="0"/>
              <w:rPr>
                <w:rFonts w:ascii="Calibri" w:hAnsi="Calibri"/>
                <w:sz w:val="22"/>
                <w:szCs w:val="22"/>
              </w:rPr>
            </w:pPr>
          </w:p>
        </w:tc>
        <w:tc>
          <w:tcPr>
            <w:tcW w:w="8222" w:type="dxa"/>
            <w:tcBorders>
              <w:top w:val="single" w:sz="4" w:space="0" w:color="auto"/>
              <w:bottom w:val="single" w:sz="4" w:space="0" w:color="auto"/>
            </w:tcBorders>
          </w:tcPr>
          <w:p w14:paraId="39BE26E1" w14:textId="659448DB" w:rsidR="00CB5146" w:rsidRPr="001A5E5F" w:rsidRDefault="00CA1D2B"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sz w:val="22"/>
                <w:szCs w:val="22"/>
              </w:rPr>
              <w:t>D</w:t>
            </w:r>
            <w:r w:rsidR="00CB5146" w:rsidRPr="001A5E5F">
              <w:rPr>
                <w:rFonts w:ascii="Calibri" w:hAnsi="Calibri"/>
                <w:sz w:val="22"/>
                <w:szCs w:val="22"/>
              </w:rPr>
              <w:t>ocumentation describing the management system according to EN ISO/IEC17025</w:t>
            </w:r>
            <w:r w:rsidRPr="001A5E5F">
              <w:rPr>
                <w:rFonts w:ascii="Calibri" w:hAnsi="Calibri"/>
                <w:sz w:val="22"/>
                <w:szCs w:val="22"/>
              </w:rPr>
              <w:t>, relevant to the extension to scope applied for</w:t>
            </w:r>
            <w:r w:rsidR="00CB5146" w:rsidRPr="001A5E5F">
              <w:rPr>
                <w:rFonts w:ascii="Calibri" w:hAnsi="Calibri"/>
                <w:sz w:val="22"/>
                <w:szCs w:val="22"/>
              </w:rPr>
              <w:t xml:space="preserve"> (</w:t>
            </w:r>
            <w:r w:rsidR="00583EC2" w:rsidRPr="001A5E5F">
              <w:rPr>
                <w:rFonts w:ascii="Calibri" w:hAnsi="Calibri"/>
                <w:sz w:val="22"/>
                <w:szCs w:val="22"/>
              </w:rPr>
              <w:t>e.g.,</w:t>
            </w:r>
            <w:r w:rsidR="00CB5146" w:rsidRPr="001A5E5F">
              <w:rPr>
                <w:rFonts w:ascii="Calibri" w:hAnsi="Calibri"/>
                <w:sz w:val="22"/>
                <w:szCs w:val="22"/>
              </w:rPr>
              <w:t xml:space="preserve"> quality management manual, procedure instructions, work instructions, SOPs, applicable standards)</w:t>
            </w:r>
            <w:r w:rsidR="00B869FC" w:rsidRPr="001A5E5F">
              <w:rPr>
                <w:rFonts w:ascii="Calibri" w:hAnsi="Calibri"/>
                <w:sz w:val="22"/>
                <w:szCs w:val="22"/>
              </w:rPr>
              <w:t xml:space="preserve"> - – Refer to EN ISO/IEC 17025:2017 Clause 8.2.1</w:t>
            </w:r>
          </w:p>
          <w:p w14:paraId="24ED7265" w14:textId="334002F4" w:rsidR="00101F33" w:rsidRPr="001A5E5F" w:rsidRDefault="00101F33" w:rsidP="007F7C84">
            <w:pPr>
              <w:overflowPunct w:val="0"/>
              <w:autoSpaceDE w:val="0"/>
              <w:autoSpaceDN w:val="0"/>
              <w:adjustRightInd w:val="0"/>
              <w:ind w:rightChars="5" w:right="12"/>
              <w:textAlignment w:val="baseline"/>
              <w:rPr>
                <w:rFonts w:ascii="Calibri" w:hAnsi="Calibri"/>
                <w:sz w:val="22"/>
                <w:szCs w:val="22"/>
              </w:rPr>
            </w:pPr>
          </w:p>
        </w:tc>
        <w:tc>
          <w:tcPr>
            <w:tcW w:w="2003" w:type="dxa"/>
            <w:tcBorders>
              <w:top w:val="single" w:sz="4" w:space="0" w:color="auto"/>
              <w:bottom w:val="single" w:sz="4" w:space="0" w:color="auto"/>
            </w:tcBorders>
          </w:tcPr>
          <w:p w14:paraId="444A6435" w14:textId="77777777" w:rsidR="00101F33" w:rsidRPr="001A5E5F" w:rsidRDefault="00101F33" w:rsidP="00C32A44">
            <w:pPr>
              <w:rPr>
                <w:rFonts w:ascii="Calibri" w:hAnsi="Calibri"/>
                <w:sz w:val="28"/>
                <w:szCs w:val="22"/>
              </w:rPr>
            </w:pPr>
            <w:r w:rsidRPr="001A5E5F">
              <w:rPr>
                <w:rFonts w:ascii="Calibri" w:hAnsi="Calibri"/>
                <w:sz w:val="28"/>
                <w:szCs w:val="22"/>
              </w:rPr>
              <w:fldChar w:fldCharType="begin">
                <w:ffData>
                  <w:name w:val="Kontrollkästchen3"/>
                  <w:enabled/>
                  <w:calcOnExit w:val="0"/>
                  <w:checkBox>
                    <w:sizeAuto/>
                    <w:default w:val="0"/>
                  </w:checkBox>
                </w:ffData>
              </w:fldChar>
            </w:r>
            <w:r w:rsidRPr="001A5E5F">
              <w:rPr>
                <w:rFonts w:ascii="Calibri" w:hAnsi="Calibri"/>
                <w:sz w:val="28"/>
                <w:szCs w:val="22"/>
              </w:rPr>
              <w:instrText xml:space="preserve"> FORMCHECKBOX </w:instrText>
            </w:r>
            <w:r w:rsidR="000672A2">
              <w:rPr>
                <w:rFonts w:ascii="Calibri" w:hAnsi="Calibri"/>
                <w:sz w:val="28"/>
                <w:szCs w:val="22"/>
              </w:rPr>
            </w:r>
            <w:r w:rsidR="000672A2">
              <w:rPr>
                <w:rFonts w:ascii="Calibri" w:hAnsi="Calibri"/>
                <w:sz w:val="28"/>
                <w:szCs w:val="22"/>
              </w:rPr>
              <w:fldChar w:fldCharType="separate"/>
            </w:r>
            <w:r w:rsidRPr="001A5E5F">
              <w:rPr>
                <w:rFonts w:ascii="Calibri" w:hAnsi="Calibri"/>
                <w:sz w:val="28"/>
                <w:szCs w:val="22"/>
              </w:rPr>
              <w:fldChar w:fldCharType="end"/>
            </w:r>
          </w:p>
        </w:tc>
      </w:tr>
      <w:tr w:rsidR="00101F33" w:rsidRPr="001A5E5F" w14:paraId="0E22E726"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632"/>
        </w:trPr>
        <w:tc>
          <w:tcPr>
            <w:tcW w:w="567" w:type="dxa"/>
            <w:tcBorders>
              <w:top w:val="single" w:sz="4" w:space="0" w:color="auto"/>
            </w:tcBorders>
          </w:tcPr>
          <w:p w14:paraId="2EE2A30C" w14:textId="77777777" w:rsidR="00101F33" w:rsidRPr="001A5E5F" w:rsidRDefault="00101F3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tcBorders>
          </w:tcPr>
          <w:p w14:paraId="57DE6708" w14:textId="7D17B680" w:rsidR="00101F33" w:rsidRPr="001A5E5F" w:rsidRDefault="00CA1D2B" w:rsidP="007F7C84">
            <w:pPr>
              <w:overflowPunct w:val="0"/>
              <w:autoSpaceDE w:val="0"/>
              <w:autoSpaceDN w:val="0"/>
              <w:adjustRightInd w:val="0"/>
              <w:ind w:rightChars="5" w:right="12"/>
              <w:textAlignment w:val="baseline"/>
              <w:rPr>
                <w:rFonts w:asciiTheme="minorHAnsi" w:hAnsiTheme="minorHAnsi"/>
                <w:sz w:val="22"/>
                <w:szCs w:val="20"/>
              </w:rPr>
            </w:pPr>
            <w:r w:rsidRPr="001A5E5F">
              <w:rPr>
                <w:rFonts w:ascii="Calibri" w:hAnsi="Calibri"/>
                <w:b/>
                <w:sz w:val="22"/>
                <w:szCs w:val="22"/>
              </w:rPr>
              <w:t>General - Impartiality -</w:t>
            </w:r>
            <w:r w:rsidRPr="001A5E5F">
              <w:rPr>
                <w:rFonts w:ascii="Calibri" w:hAnsi="Calibri"/>
                <w:sz w:val="22"/>
                <w:szCs w:val="22"/>
              </w:rPr>
              <w:t xml:space="preserve"> Declaration of impartiality by management</w:t>
            </w:r>
          </w:p>
        </w:tc>
        <w:tc>
          <w:tcPr>
            <w:tcW w:w="2003" w:type="dxa"/>
            <w:tcBorders>
              <w:top w:val="single" w:sz="4" w:space="0" w:color="auto"/>
            </w:tcBorders>
          </w:tcPr>
          <w:p w14:paraId="0A237A99" w14:textId="77777777" w:rsidR="00101F33" w:rsidRPr="001A5E5F" w:rsidRDefault="00101F33" w:rsidP="00C32A44">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101F33" w:rsidRPr="001A5E5F" w14:paraId="42393CA2"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07"/>
        </w:trPr>
        <w:tc>
          <w:tcPr>
            <w:tcW w:w="567" w:type="dxa"/>
            <w:tcBorders>
              <w:top w:val="single" w:sz="4" w:space="0" w:color="auto"/>
            </w:tcBorders>
          </w:tcPr>
          <w:p w14:paraId="6C0A4CAE" w14:textId="77777777" w:rsidR="00101F33" w:rsidRPr="001A5E5F" w:rsidRDefault="00101F3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tcBorders>
          </w:tcPr>
          <w:p w14:paraId="6E27C303" w14:textId="7604617A" w:rsidR="00101F33" w:rsidRPr="001A5E5F" w:rsidRDefault="00CA1D2B"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b/>
                <w:sz w:val="22"/>
                <w:szCs w:val="22"/>
              </w:rPr>
              <w:t xml:space="preserve">General - Impartiality </w:t>
            </w:r>
            <w:r w:rsidR="008E583A" w:rsidRPr="001A5E5F">
              <w:rPr>
                <w:rFonts w:ascii="Calibri" w:hAnsi="Calibri"/>
                <w:b/>
                <w:sz w:val="22"/>
                <w:szCs w:val="22"/>
              </w:rPr>
              <w:t>-</w:t>
            </w:r>
            <w:r w:rsidR="008E583A" w:rsidRPr="001A5E5F">
              <w:rPr>
                <w:rFonts w:ascii="Calibri" w:hAnsi="Calibri"/>
                <w:sz w:val="22"/>
                <w:szCs w:val="22"/>
              </w:rPr>
              <w:t xml:space="preserve"> Explanation</w:t>
            </w:r>
            <w:r w:rsidRPr="001A5E5F">
              <w:rPr>
                <w:rFonts w:ascii="Calibri" w:hAnsi="Calibri"/>
                <w:sz w:val="22"/>
                <w:szCs w:val="22"/>
              </w:rPr>
              <w:t xml:space="preserve"> of how the laboratory checks risks to impartiality on an ongoing basis and the records relating to the identification of risks to impartiality.</w:t>
            </w:r>
          </w:p>
        </w:tc>
        <w:tc>
          <w:tcPr>
            <w:tcW w:w="2003" w:type="dxa"/>
            <w:tcBorders>
              <w:top w:val="single" w:sz="4" w:space="0" w:color="auto"/>
            </w:tcBorders>
          </w:tcPr>
          <w:p w14:paraId="0671438D" w14:textId="77777777" w:rsidR="00101F33" w:rsidRPr="001A5E5F" w:rsidRDefault="00101F33" w:rsidP="00C32A44">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101F33" w:rsidRPr="001A5E5F" w14:paraId="23742261"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46"/>
        </w:trPr>
        <w:tc>
          <w:tcPr>
            <w:tcW w:w="567" w:type="dxa"/>
            <w:tcBorders>
              <w:top w:val="single" w:sz="4" w:space="0" w:color="auto"/>
              <w:left w:val="single" w:sz="12" w:space="0" w:color="auto"/>
              <w:bottom w:val="single" w:sz="4" w:space="0" w:color="auto"/>
              <w:right w:val="single" w:sz="4" w:space="0" w:color="auto"/>
            </w:tcBorders>
          </w:tcPr>
          <w:p w14:paraId="28D7E679" w14:textId="77777777" w:rsidR="00101F33" w:rsidRPr="001A5E5F" w:rsidRDefault="00101F3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left w:val="single" w:sz="4" w:space="0" w:color="auto"/>
              <w:bottom w:val="single" w:sz="4" w:space="0" w:color="auto"/>
              <w:right w:val="single" w:sz="4" w:space="0" w:color="auto"/>
            </w:tcBorders>
          </w:tcPr>
          <w:p w14:paraId="7DB17EB4" w14:textId="396BAD57" w:rsidR="00101F33" w:rsidRPr="001A5E5F" w:rsidRDefault="00C32A44"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b/>
                <w:sz w:val="22"/>
                <w:szCs w:val="22"/>
              </w:rPr>
              <w:t xml:space="preserve">General – Confidentiality – </w:t>
            </w:r>
            <w:r w:rsidRPr="001A5E5F">
              <w:rPr>
                <w:rFonts w:ascii="Calibri" w:hAnsi="Calibri"/>
                <w:sz w:val="22"/>
                <w:szCs w:val="22"/>
              </w:rPr>
              <w:t>Copy of legally enforceable agreements for management of customer information.</w:t>
            </w:r>
          </w:p>
        </w:tc>
        <w:tc>
          <w:tcPr>
            <w:tcW w:w="2003" w:type="dxa"/>
            <w:tcBorders>
              <w:top w:val="single" w:sz="4" w:space="0" w:color="auto"/>
              <w:left w:val="single" w:sz="4" w:space="0" w:color="auto"/>
              <w:bottom w:val="single" w:sz="4" w:space="0" w:color="auto"/>
              <w:right w:val="single" w:sz="12" w:space="0" w:color="auto"/>
            </w:tcBorders>
          </w:tcPr>
          <w:p w14:paraId="1D56BBED" w14:textId="77777777" w:rsidR="00101F33" w:rsidRPr="001A5E5F" w:rsidRDefault="00101F33" w:rsidP="00C32A44">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E711B3" w:rsidRPr="001A5E5F" w14:paraId="3E5DD50C"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25"/>
        </w:trPr>
        <w:tc>
          <w:tcPr>
            <w:tcW w:w="567" w:type="dxa"/>
            <w:tcBorders>
              <w:top w:val="single" w:sz="4" w:space="0" w:color="auto"/>
              <w:left w:val="single" w:sz="12" w:space="0" w:color="auto"/>
              <w:bottom w:val="single" w:sz="4" w:space="0" w:color="auto"/>
              <w:right w:val="single" w:sz="4" w:space="0" w:color="auto"/>
            </w:tcBorders>
          </w:tcPr>
          <w:p w14:paraId="3957AE51" w14:textId="77777777" w:rsidR="00E711B3" w:rsidRPr="001A5E5F" w:rsidRDefault="00E711B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left w:val="single" w:sz="4" w:space="0" w:color="auto"/>
              <w:bottom w:val="single" w:sz="4" w:space="0" w:color="auto"/>
              <w:right w:val="single" w:sz="4" w:space="0" w:color="auto"/>
            </w:tcBorders>
          </w:tcPr>
          <w:p w14:paraId="122316EC" w14:textId="77777777"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b/>
                <w:sz w:val="22"/>
                <w:szCs w:val="22"/>
              </w:rPr>
              <w:t>Structure</w:t>
            </w:r>
            <w:r w:rsidRPr="001A5E5F">
              <w:rPr>
                <w:rFonts w:ascii="Calibri" w:hAnsi="Calibri"/>
                <w:sz w:val="22"/>
                <w:szCs w:val="22"/>
              </w:rPr>
              <w:t xml:space="preserve"> - Information on the structure of the laboratory (include organisation chart with names, functions, etc). </w:t>
            </w:r>
          </w:p>
          <w:p w14:paraId="673311AE" w14:textId="77777777"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i/>
                <w:sz w:val="20"/>
                <w:szCs w:val="22"/>
              </w:rPr>
              <w:t>Note: Any relationships with a related organisation should be clearly showed or explained</w:t>
            </w:r>
            <w:r w:rsidRPr="001A5E5F">
              <w:rPr>
                <w:rFonts w:ascii="Calibri" w:hAnsi="Calibri"/>
                <w:sz w:val="22"/>
                <w:szCs w:val="22"/>
              </w:rPr>
              <w:t>.</w:t>
            </w:r>
          </w:p>
          <w:p w14:paraId="73C73369" w14:textId="320E24B7"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p>
        </w:tc>
        <w:tc>
          <w:tcPr>
            <w:tcW w:w="2003" w:type="dxa"/>
            <w:tcBorders>
              <w:top w:val="single" w:sz="4" w:space="0" w:color="auto"/>
              <w:left w:val="single" w:sz="4" w:space="0" w:color="auto"/>
              <w:bottom w:val="single" w:sz="4" w:space="0" w:color="auto"/>
              <w:right w:val="single" w:sz="12" w:space="0" w:color="auto"/>
            </w:tcBorders>
          </w:tcPr>
          <w:p w14:paraId="3C0C491E" w14:textId="2D3A3806" w:rsidR="00E711B3" w:rsidRPr="001A5E5F" w:rsidRDefault="00E711B3" w:rsidP="00E711B3">
            <w:pPr>
              <w:rPr>
                <w:rFonts w:asciiTheme="minorHAnsi" w:hAnsiTheme="minorHAnsi"/>
                <w:sz w:val="28"/>
                <w:szCs w:val="28"/>
              </w:rPr>
            </w:pPr>
            <w:r w:rsidRPr="001A5E5F">
              <w:rPr>
                <w:rFonts w:ascii="Calibri" w:hAnsi="Calibri"/>
                <w:sz w:val="28"/>
                <w:szCs w:val="22"/>
              </w:rPr>
              <w:fldChar w:fldCharType="begin">
                <w:ffData>
                  <w:name w:val="Kontrollkästchen3"/>
                  <w:enabled/>
                  <w:calcOnExit w:val="0"/>
                  <w:checkBox>
                    <w:sizeAuto/>
                    <w:default w:val="0"/>
                  </w:checkBox>
                </w:ffData>
              </w:fldChar>
            </w:r>
            <w:r w:rsidRPr="001A5E5F">
              <w:rPr>
                <w:rFonts w:ascii="Calibri" w:hAnsi="Calibri"/>
                <w:sz w:val="28"/>
                <w:szCs w:val="22"/>
              </w:rPr>
              <w:instrText xml:space="preserve"> FORMCHECKBOX </w:instrText>
            </w:r>
            <w:r w:rsidR="000672A2">
              <w:rPr>
                <w:rFonts w:ascii="Calibri" w:hAnsi="Calibri"/>
                <w:sz w:val="28"/>
                <w:szCs w:val="22"/>
              </w:rPr>
            </w:r>
            <w:r w:rsidR="000672A2">
              <w:rPr>
                <w:rFonts w:ascii="Calibri" w:hAnsi="Calibri"/>
                <w:sz w:val="28"/>
                <w:szCs w:val="22"/>
              </w:rPr>
              <w:fldChar w:fldCharType="separate"/>
            </w:r>
            <w:r w:rsidRPr="001A5E5F">
              <w:rPr>
                <w:rFonts w:ascii="Calibri" w:hAnsi="Calibri"/>
                <w:sz w:val="28"/>
                <w:szCs w:val="22"/>
              </w:rPr>
              <w:fldChar w:fldCharType="end"/>
            </w:r>
          </w:p>
        </w:tc>
      </w:tr>
      <w:tr w:rsidR="00E711B3" w:rsidRPr="001A5E5F" w14:paraId="1C6BCA33"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51"/>
        </w:trPr>
        <w:tc>
          <w:tcPr>
            <w:tcW w:w="567" w:type="dxa"/>
            <w:tcBorders>
              <w:top w:val="single" w:sz="4" w:space="0" w:color="auto"/>
            </w:tcBorders>
          </w:tcPr>
          <w:p w14:paraId="30C2FC56" w14:textId="77777777" w:rsidR="00E711B3" w:rsidRPr="001A5E5F" w:rsidRDefault="00E711B3" w:rsidP="007F7C84">
            <w:pPr>
              <w:numPr>
                <w:ilvl w:val="0"/>
                <w:numId w:val="9"/>
              </w:numPr>
              <w:tabs>
                <w:tab w:val="clear" w:pos="720"/>
                <w:tab w:val="num" w:pos="834"/>
              </w:tabs>
              <w:ind w:left="0" w:firstLine="0"/>
              <w:rPr>
                <w:rFonts w:ascii="Calibri" w:hAnsi="Calibri"/>
                <w:sz w:val="22"/>
                <w:szCs w:val="22"/>
              </w:rPr>
            </w:pPr>
          </w:p>
        </w:tc>
        <w:tc>
          <w:tcPr>
            <w:tcW w:w="8222" w:type="dxa"/>
            <w:tcBorders>
              <w:top w:val="single" w:sz="4" w:space="0" w:color="auto"/>
            </w:tcBorders>
          </w:tcPr>
          <w:p w14:paraId="435733F4" w14:textId="2D8402AA"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b/>
                <w:sz w:val="22"/>
                <w:szCs w:val="22"/>
              </w:rPr>
              <w:t>Structure</w:t>
            </w:r>
            <w:r w:rsidRPr="001A5E5F">
              <w:rPr>
                <w:rFonts w:ascii="Calibri" w:hAnsi="Calibri"/>
                <w:sz w:val="22"/>
                <w:szCs w:val="22"/>
              </w:rPr>
              <w:t xml:space="preserve"> - Site plan to scale showing the test/calibration areas for extension to scope. This plan should include dimensions.</w:t>
            </w:r>
          </w:p>
        </w:tc>
        <w:tc>
          <w:tcPr>
            <w:tcW w:w="2003" w:type="dxa"/>
            <w:tcBorders>
              <w:top w:val="single" w:sz="4" w:space="0" w:color="auto"/>
            </w:tcBorders>
          </w:tcPr>
          <w:p w14:paraId="0370E0C6" w14:textId="3C670E59" w:rsidR="00E711B3" w:rsidRPr="001A5E5F" w:rsidRDefault="00E711B3" w:rsidP="00E711B3">
            <w:pPr>
              <w:rPr>
                <w:rFonts w:ascii="Calibri" w:hAnsi="Calibri"/>
                <w:sz w:val="28"/>
                <w:szCs w:val="22"/>
              </w:rPr>
            </w:pPr>
            <w:r w:rsidRPr="001A5E5F">
              <w:rPr>
                <w:rFonts w:ascii="Calibri" w:hAnsi="Calibri"/>
                <w:sz w:val="28"/>
                <w:szCs w:val="22"/>
              </w:rPr>
              <w:fldChar w:fldCharType="begin">
                <w:ffData>
                  <w:name w:val="Kontrollkästchen3"/>
                  <w:enabled/>
                  <w:calcOnExit w:val="0"/>
                  <w:checkBox>
                    <w:sizeAuto/>
                    <w:default w:val="0"/>
                  </w:checkBox>
                </w:ffData>
              </w:fldChar>
            </w:r>
            <w:r w:rsidRPr="001A5E5F">
              <w:rPr>
                <w:rFonts w:ascii="Calibri" w:hAnsi="Calibri"/>
                <w:sz w:val="28"/>
                <w:szCs w:val="22"/>
              </w:rPr>
              <w:instrText xml:space="preserve"> FORMCHECKBOX </w:instrText>
            </w:r>
            <w:r w:rsidR="000672A2">
              <w:rPr>
                <w:rFonts w:ascii="Calibri" w:hAnsi="Calibri"/>
                <w:sz w:val="28"/>
                <w:szCs w:val="22"/>
              </w:rPr>
            </w:r>
            <w:r w:rsidR="000672A2">
              <w:rPr>
                <w:rFonts w:ascii="Calibri" w:hAnsi="Calibri"/>
                <w:sz w:val="28"/>
                <w:szCs w:val="22"/>
              </w:rPr>
              <w:fldChar w:fldCharType="separate"/>
            </w:r>
            <w:r w:rsidRPr="001A5E5F">
              <w:rPr>
                <w:rFonts w:ascii="Calibri" w:hAnsi="Calibri"/>
                <w:sz w:val="28"/>
                <w:szCs w:val="22"/>
              </w:rPr>
              <w:fldChar w:fldCharType="end"/>
            </w:r>
          </w:p>
        </w:tc>
      </w:tr>
      <w:tr w:rsidR="00E711B3" w:rsidRPr="001A5E5F" w14:paraId="49CA6F9C"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51"/>
        </w:trPr>
        <w:tc>
          <w:tcPr>
            <w:tcW w:w="567" w:type="dxa"/>
            <w:tcBorders>
              <w:top w:val="single" w:sz="4" w:space="0" w:color="auto"/>
            </w:tcBorders>
          </w:tcPr>
          <w:p w14:paraId="6E38B7D4" w14:textId="77777777" w:rsidR="00E711B3" w:rsidRPr="001A5E5F" w:rsidRDefault="00E711B3" w:rsidP="007F7C84">
            <w:pPr>
              <w:numPr>
                <w:ilvl w:val="0"/>
                <w:numId w:val="9"/>
              </w:numPr>
              <w:tabs>
                <w:tab w:val="clear" w:pos="720"/>
                <w:tab w:val="num" w:pos="834"/>
              </w:tabs>
              <w:ind w:left="0" w:firstLine="0"/>
              <w:rPr>
                <w:rFonts w:ascii="Calibri" w:hAnsi="Calibri"/>
                <w:sz w:val="22"/>
                <w:szCs w:val="22"/>
              </w:rPr>
            </w:pPr>
          </w:p>
        </w:tc>
        <w:tc>
          <w:tcPr>
            <w:tcW w:w="8222" w:type="dxa"/>
            <w:tcBorders>
              <w:top w:val="single" w:sz="4" w:space="0" w:color="auto"/>
            </w:tcBorders>
          </w:tcPr>
          <w:p w14:paraId="589E36F6" w14:textId="77777777"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b/>
                <w:sz w:val="22"/>
                <w:szCs w:val="22"/>
              </w:rPr>
              <w:t>Personnel</w:t>
            </w:r>
            <w:r w:rsidRPr="001A5E5F">
              <w:rPr>
                <w:rFonts w:ascii="Calibri" w:hAnsi="Calibri"/>
                <w:sz w:val="22"/>
                <w:szCs w:val="22"/>
              </w:rPr>
              <w:t xml:space="preserve"> - Competence criteria and description of responsibilities (job descriptions) of staff members</w:t>
            </w:r>
          </w:p>
          <w:p w14:paraId="10F12DCA" w14:textId="14EF1901"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p>
        </w:tc>
        <w:tc>
          <w:tcPr>
            <w:tcW w:w="2003" w:type="dxa"/>
            <w:tcBorders>
              <w:top w:val="single" w:sz="4" w:space="0" w:color="auto"/>
            </w:tcBorders>
          </w:tcPr>
          <w:p w14:paraId="0F7655E8" w14:textId="48AF51E9" w:rsidR="00E711B3" w:rsidRPr="001A5E5F" w:rsidRDefault="00E711B3" w:rsidP="00E711B3">
            <w:pPr>
              <w:rPr>
                <w:rFonts w:ascii="Calibri" w:hAnsi="Calibri"/>
                <w:sz w:val="28"/>
                <w:szCs w:val="22"/>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E711B3" w:rsidRPr="001A5E5F" w14:paraId="57232A5D"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559"/>
        </w:trPr>
        <w:tc>
          <w:tcPr>
            <w:tcW w:w="567" w:type="dxa"/>
            <w:tcBorders>
              <w:top w:val="single" w:sz="4" w:space="0" w:color="auto"/>
              <w:left w:val="single" w:sz="12" w:space="0" w:color="auto"/>
              <w:bottom w:val="single" w:sz="4" w:space="0" w:color="auto"/>
              <w:right w:val="single" w:sz="4" w:space="0" w:color="auto"/>
            </w:tcBorders>
          </w:tcPr>
          <w:p w14:paraId="762894B3" w14:textId="77777777" w:rsidR="00E711B3" w:rsidRPr="001A5E5F" w:rsidRDefault="00E711B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left w:val="single" w:sz="4" w:space="0" w:color="auto"/>
              <w:bottom w:val="single" w:sz="4" w:space="0" w:color="auto"/>
              <w:right w:val="single" w:sz="4" w:space="0" w:color="auto"/>
            </w:tcBorders>
          </w:tcPr>
          <w:p w14:paraId="08E6299F" w14:textId="64E1760E"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b/>
                <w:sz w:val="22"/>
                <w:szCs w:val="22"/>
              </w:rPr>
              <w:t>Personnel</w:t>
            </w:r>
            <w:r w:rsidRPr="001A5E5F">
              <w:rPr>
                <w:rFonts w:ascii="Calibri" w:hAnsi="Calibri"/>
                <w:sz w:val="22"/>
                <w:szCs w:val="22"/>
              </w:rPr>
              <w:t xml:space="preserve"> - Professional C.V. and proof of the relevant qualifications</w:t>
            </w:r>
            <w:r w:rsidR="00D75D4E" w:rsidRPr="001A5E5F">
              <w:rPr>
                <w:rFonts w:ascii="Calibri" w:hAnsi="Calibri"/>
                <w:sz w:val="22"/>
                <w:szCs w:val="22"/>
              </w:rPr>
              <w:t>*</w:t>
            </w:r>
            <w:r w:rsidRPr="001A5E5F">
              <w:rPr>
                <w:rFonts w:ascii="Calibri" w:hAnsi="Calibri"/>
                <w:sz w:val="22"/>
                <w:szCs w:val="22"/>
              </w:rPr>
              <w:t xml:space="preserve"> of the laboratory manager and his/her deputy, the person responsible for the quality management system and his/her deputy.</w:t>
            </w:r>
          </w:p>
          <w:p w14:paraId="387AE9BA" w14:textId="76CF2B57" w:rsidR="00D75D4E" w:rsidRPr="001A5E5F" w:rsidRDefault="00D75D4E" w:rsidP="007F7C84">
            <w:pPr>
              <w:overflowPunct w:val="0"/>
              <w:autoSpaceDE w:val="0"/>
              <w:autoSpaceDN w:val="0"/>
              <w:adjustRightInd w:val="0"/>
              <w:ind w:rightChars="5" w:right="12"/>
              <w:textAlignment w:val="baseline"/>
              <w:rPr>
                <w:rFonts w:ascii="Calibri" w:hAnsi="Calibri"/>
                <w:sz w:val="22"/>
                <w:szCs w:val="22"/>
              </w:rPr>
            </w:pPr>
          </w:p>
          <w:p w14:paraId="04BEB267" w14:textId="22CECE65" w:rsidR="00D75D4E" w:rsidRPr="001A5E5F" w:rsidRDefault="00D75D4E"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sz w:val="22"/>
                <w:szCs w:val="22"/>
              </w:rPr>
              <w:t>*Where applicable, evidence of equivalence of relevant qualifications are to be provided against the Malta Qualifications Framework</w:t>
            </w:r>
          </w:p>
          <w:p w14:paraId="0DDD9FDA" w14:textId="5B414B95" w:rsidR="00E711B3" w:rsidRPr="001A5E5F" w:rsidRDefault="00E711B3" w:rsidP="007F7C84">
            <w:pPr>
              <w:overflowPunct w:val="0"/>
              <w:autoSpaceDE w:val="0"/>
              <w:autoSpaceDN w:val="0"/>
              <w:adjustRightInd w:val="0"/>
              <w:ind w:rightChars="5" w:right="12"/>
              <w:textAlignment w:val="baseline"/>
              <w:rPr>
                <w:rFonts w:asciiTheme="minorHAnsi" w:hAnsiTheme="minorHAnsi"/>
                <w:sz w:val="22"/>
                <w:szCs w:val="20"/>
              </w:rPr>
            </w:pPr>
          </w:p>
        </w:tc>
        <w:tc>
          <w:tcPr>
            <w:tcW w:w="2003" w:type="dxa"/>
            <w:tcBorders>
              <w:top w:val="single" w:sz="4" w:space="0" w:color="auto"/>
              <w:left w:val="single" w:sz="4" w:space="0" w:color="auto"/>
              <w:bottom w:val="single" w:sz="4" w:space="0" w:color="auto"/>
              <w:right w:val="single" w:sz="12" w:space="0" w:color="auto"/>
            </w:tcBorders>
          </w:tcPr>
          <w:p w14:paraId="0A4A1563" w14:textId="00D7614D" w:rsidR="00E711B3" w:rsidRPr="001A5E5F" w:rsidRDefault="00E711B3" w:rsidP="00E711B3">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E711B3" w:rsidRPr="001A5E5F" w14:paraId="1D7CF8B7"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1102"/>
        </w:trPr>
        <w:tc>
          <w:tcPr>
            <w:tcW w:w="567" w:type="dxa"/>
            <w:tcBorders>
              <w:top w:val="single" w:sz="4" w:space="0" w:color="auto"/>
              <w:bottom w:val="single" w:sz="4" w:space="0" w:color="auto"/>
            </w:tcBorders>
          </w:tcPr>
          <w:p w14:paraId="7B1D22D9" w14:textId="77777777" w:rsidR="00E711B3" w:rsidRPr="001A5E5F" w:rsidRDefault="00E711B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bottom w:val="single" w:sz="4" w:space="0" w:color="auto"/>
            </w:tcBorders>
          </w:tcPr>
          <w:p w14:paraId="46DC079B" w14:textId="61BC84B6" w:rsidR="00E711B3" w:rsidRPr="001A5E5F" w:rsidRDefault="00E711B3" w:rsidP="007F7C84">
            <w:pPr>
              <w:overflowPunct w:val="0"/>
              <w:autoSpaceDE w:val="0"/>
              <w:autoSpaceDN w:val="0"/>
              <w:adjustRightInd w:val="0"/>
              <w:ind w:rightChars="5" w:right="12"/>
              <w:textAlignment w:val="baseline"/>
              <w:rPr>
                <w:rFonts w:asciiTheme="minorHAnsi" w:hAnsiTheme="minorHAnsi"/>
                <w:i/>
                <w:sz w:val="22"/>
                <w:szCs w:val="20"/>
              </w:rPr>
            </w:pPr>
            <w:r w:rsidRPr="001A5E5F">
              <w:rPr>
                <w:rFonts w:ascii="Calibri" w:hAnsi="Calibri"/>
                <w:b/>
                <w:sz w:val="22"/>
                <w:szCs w:val="22"/>
              </w:rPr>
              <w:t>Personnel</w:t>
            </w:r>
            <w:r w:rsidRPr="001A5E5F">
              <w:rPr>
                <w:rFonts w:ascii="Calibri" w:hAnsi="Calibri"/>
                <w:sz w:val="22"/>
                <w:szCs w:val="22"/>
              </w:rPr>
              <w:t xml:space="preserve"> - List of employees stating their qualification/professional training/responsibility at all levels as required in EN ISO/IEC 17025</w:t>
            </w:r>
          </w:p>
        </w:tc>
        <w:tc>
          <w:tcPr>
            <w:tcW w:w="2003" w:type="dxa"/>
            <w:tcBorders>
              <w:top w:val="single" w:sz="4" w:space="0" w:color="auto"/>
              <w:bottom w:val="single" w:sz="4" w:space="0" w:color="auto"/>
              <w:right w:val="single" w:sz="12" w:space="0" w:color="auto"/>
            </w:tcBorders>
          </w:tcPr>
          <w:p w14:paraId="021C9496" w14:textId="183C2DBC" w:rsidR="00E711B3" w:rsidRPr="001A5E5F" w:rsidRDefault="00E711B3" w:rsidP="00E711B3">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7F7C84" w:rsidRPr="001A5E5F" w14:paraId="0CD23726"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990"/>
        </w:trPr>
        <w:tc>
          <w:tcPr>
            <w:tcW w:w="567" w:type="dxa"/>
            <w:tcBorders>
              <w:top w:val="single" w:sz="4" w:space="0" w:color="auto"/>
              <w:bottom w:val="single" w:sz="4" w:space="0" w:color="auto"/>
            </w:tcBorders>
          </w:tcPr>
          <w:p w14:paraId="0D1423F3" w14:textId="77777777" w:rsidR="007F7C84" w:rsidRPr="001A5E5F" w:rsidRDefault="007F7C84"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bottom w:val="single" w:sz="4" w:space="0" w:color="auto"/>
            </w:tcBorders>
          </w:tcPr>
          <w:p w14:paraId="58B3D7AD" w14:textId="320B9C25" w:rsidR="007F7C84" w:rsidRPr="001A5E5F" w:rsidRDefault="007F7C84" w:rsidP="007F7C84">
            <w:pPr>
              <w:overflowPunct w:val="0"/>
              <w:autoSpaceDE w:val="0"/>
              <w:autoSpaceDN w:val="0"/>
              <w:adjustRightInd w:val="0"/>
              <w:ind w:rightChars="5" w:right="12"/>
              <w:textAlignment w:val="baseline"/>
              <w:rPr>
                <w:rFonts w:ascii="Calibri" w:hAnsi="Calibri"/>
                <w:b/>
                <w:sz w:val="22"/>
                <w:szCs w:val="22"/>
              </w:rPr>
            </w:pPr>
            <w:r w:rsidRPr="001A5E5F">
              <w:rPr>
                <w:rFonts w:ascii="Calibri" w:hAnsi="Calibri"/>
                <w:b/>
                <w:sz w:val="22"/>
                <w:szCs w:val="22"/>
              </w:rPr>
              <w:t xml:space="preserve">Personnel – </w:t>
            </w:r>
            <w:r w:rsidRPr="001A5E5F">
              <w:rPr>
                <w:rFonts w:ascii="Calibri" w:hAnsi="Calibri"/>
                <w:sz w:val="22"/>
                <w:szCs w:val="22"/>
              </w:rPr>
              <w:t>List of personnel authorised to sign test/calibration certificates/reports for the scope of accreditation sought.</w:t>
            </w:r>
            <w:r w:rsidRPr="001A5E5F">
              <w:rPr>
                <w:rFonts w:ascii="Calibri" w:hAnsi="Calibri"/>
                <w:b/>
                <w:sz w:val="22"/>
                <w:szCs w:val="22"/>
              </w:rPr>
              <w:t xml:space="preserve"> </w:t>
            </w:r>
          </w:p>
        </w:tc>
        <w:tc>
          <w:tcPr>
            <w:tcW w:w="2003" w:type="dxa"/>
            <w:tcBorders>
              <w:top w:val="single" w:sz="4" w:space="0" w:color="auto"/>
              <w:bottom w:val="single" w:sz="4" w:space="0" w:color="auto"/>
              <w:right w:val="single" w:sz="12" w:space="0" w:color="auto"/>
            </w:tcBorders>
          </w:tcPr>
          <w:p w14:paraId="0665DCBF" w14:textId="77777777" w:rsidR="007F7C84" w:rsidRPr="001A5E5F" w:rsidRDefault="007F7C84" w:rsidP="00E711B3">
            <w:pPr>
              <w:rPr>
                <w:rFonts w:asciiTheme="minorHAnsi" w:hAnsiTheme="minorHAnsi"/>
                <w:sz w:val="28"/>
                <w:szCs w:val="28"/>
              </w:rPr>
            </w:pPr>
          </w:p>
        </w:tc>
      </w:tr>
      <w:tr w:rsidR="00E711B3" w:rsidRPr="001A5E5F" w14:paraId="06AD55D0"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990"/>
        </w:trPr>
        <w:tc>
          <w:tcPr>
            <w:tcW w:w="567" w:type="dxa"/>
            <w:tcBorders>
              <w:top w:val="single" w:sz="4" w:space="0" w:color="auto"/>
              <w:bottom w:val="single" w:sz="4" w:space="0" w:color="auto"/>
            </w:tcBorders>
          </w:tcPr>
          <w:p w14:paraId="5E5E3D21" w14:textId="77777777" w:rsidR="00E711B3" w:rsidRPr="001A5E5F" w:rsidRDefault="00E711B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bottom w:val="single" w:sz="4" w:space="0" w:color="auto"/>
            </w:tcBorders>
          </w:tcPr>
          <w:p w14:paraId="57B34EA7" w14:textId="7E4F8795"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b/>
                <w:sz w:val="22"/>
                <w:szCs w:val="22"/>
              </w:rPr>
              <w:t>Equipment -</w:t>
            </w:r>
            <w:r w:rsidRPr="001A5E5F">
              <w:rPr>
                <w:rFonts w:ascii="Calibri" w:hAnsi="Calibri"/>
                <w:sz w:val="22"/>
                <w:szCs w:val="22"/>
              </w:rPr>
              <w:t xml:space="preserve"> List of equipment (including loaned equipment and used working standards, if applicable) relative to ETS applied for</w:t>
            </w:r>
          </w:p>
          <w:p w14:paraId="14DD2FD7" w14:textId="77777777"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p>
          <w:p w14:paraId="0481166A" w14:textId="77777777" w:rsidR="00E711B3" w:rsidRPr="001A5E5F" w:rsidRDefault="00E711B3" w:rsidP="007F7C84">
            <w:pPr>
              <w:overflowPunct w:val="0"/>
              <w:autoSpaceDE w:val="0"/>
              <w:autoSpaceDN w:val="0"/>
              <w:adjustRightInd w:val="0"/>
              <w:ind w:rightChars="5" w:right="12"/>
              <w:textAlignment w:val="baseline"/>
              <w:rPr>
                <w:rFonts w:ascii="Calibri" w:hAnsi="Calibri"/>
                <w:sz w:val="20"/>
                <w:szCs w:val="22"/>
              </w:rPr>
            </w:pPr>
            <w:r w:rsidRPr="001A5E5F">
              <w:rPr>
                <w:rFonts w:ascii="Calibri" w:hAnsi="Calibri"/>
                <w:b/>
                <w:sz w:val="20"/>
                <w:szCs w:val="22"/>
              </w:rPr>
              <w:t>Required information</w:t>
            </w:r>
            <w:r w:rsidRPr="001A5E5F">
              <w:rPr>
                <w:rFonts w:ascii="Calibri" w:hAnsi="Calibri"/>
                <w:sz w:val="20"/>
                <w:szCs w:val="22"/>
              </w:rPr>
              <w:t xml:space="preserve">:  inventory number, location, measurand (for which a proof of measurement traceability must be present), indication of equipment/type of equipment/item, manufacturer, calibration interval, indication of the proof of measurement traceability, whether calibration is done in-house or by an external provider. </w:t>
            </w:r>
          </w:p>
          <w:p w14:paraId="674582AC" w14:textId="77777777" w:rsidR="00E711B3" w:rsidRPr="001A5E5F" w:rsidRDefault="00E711B3" w:rsidP="007F7C84">
            <w:pPr>
              <w:overflowPunct w:val="0"/>
              <w:autoSpaceDE w:val="0"/>
              <w:autoSpaceDN w:val="0"/>
              <w:adjustRightInd w:val="0"/>
              <w:ind w:rightChars="5" w:right="12"/>
              <w:textAlignment w:val="baseline"/>
              <w:rPr>
                <w:rFonts w:ascii="Calibri" w:hAnsi="Calibri"/>
                <w:sz w:val="20"/>
                <w:szCs w:val="22"/>
              </w:rPr>
            </w:pPr>
          </w:p>
          <w:p w14:paraId="70B2FA17" w14:textId="77777777" w:rsidR="00E711B3" w:rsidRPr="001A5E5F" w:rsidRDefault="00E711B3" w:rsidP="007F7C84">
            <w:pPr>
              <w:overflowPunct w:val="0"/>
              <w:autoSpaceDE w:val="0"/>
              <w:autoSpaceDN w:val="0"/>
              <w:adjustRightInd w:val="0"/>
              <w:ind w:rightChars="5" w:right="12"/>
              <w:textAlignment w:val="baseline"/>
              <w:rPr>
                <w:rFonts w:ascii="Calibri" w:hAnsi="Calibri"/>
                <w:sz w:val="20"/>
                <w:szCs w:val="22"/>
              </w:rPr>
            </w:pPr>
            <w:r w:rsidRPr="001A5E5F">
              <w:rPr>
                <w:rFonts w:ascii="Calibri" w:hAnsi="Calibri"/>
                <w:sz w:val="20"/>
                <w:szCs w:val="22"/>
              </w:rPr>
              <w:t>Optional information: testing standard, serial number, responsible person for the equipment, etc...</w:t>
            </w:r>
          </w:p>
          <w:p w14:paraId="605BF1C1" w14:textId="2593CC7B" w:rsidR="00E711B3" w:rsidRPr="001A5E5F" w:rsidRDefault="00E711B3" w:rsidP="007F7C84">
            <w:pPr>
              <w:overflowPunct w:val="0"/>
              <w:autoSpaceDE w:val="0"/>
              <w:autoSpaceDN w:val="0"/>
              <w:adjustRightInd w:val="0"/>
              <w:ind w:rightChars="5" w:right="12"/>
              <w:textAlignment w:val="baseline"/>
              <w:rPr>
                <w:rFonts w:asciiTheme="minorHAnsi" w:hAnsiTheme="minorHAnsi"/>
                <w:sz w:val="22"/>
                <w:szCs w:val="20"/>
              </w:rPr>
            </w:pPr>
          </w:p>
        </w:tc>
        <w:tc>
          <w:tcPr>
            <w:tcW w:w="2003" w:type="dxa"/>
            <w:tcBorders>
              <w:top w:val="single" w:sz="4" w:space="0" w:color="auto"/>
              <w:bottom w:val="single" w:sz="4" w:space="0" w:color="auto"/>
              <w:right w:val="single" w:sz="12" w:space="0" w:color="auto"/>
            </w:tcBorders>
          </w:tcPr>
          <w:p w14:paraId="42565FFD" w14:textId="1D313CFE" w:rsidR="00E711B3" w:rsidRPr="001A5E5F" w:rsidRDefault="00E711B3" w:rsidP="00E711B3">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E711B3" w:rsidRPr="001A5E5F" w14:paraId="378B6A9E"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51"/>
        </w:trPr>
        <w:tc>
          <w:tcPr>
            <w:tcW w:w="567" w:type="dxa"/>
            <w:tcBorders>
              <w:top w:val="single" w:sz="4" w:space="0" w:color="auto"/>
              <w:bottom w:val="single" w:sz="4" w:space="0" w:color="auto"/>
            </w:tcBorders>
          </w:tcPr>
          <w:p w14:paraId="42C1CB6D" w14:textId="77777777" w:rsidR="00E711B3" w:rsidRPr="001A5E5F" w:rsidRDefault="00E711B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bottom w:val="single" w:sz="4" w:space="0" w:color="auto"/>
            </w:tcBorders>
          </w:tcPr>
          <w:p w14:paraId="1FA5FDA6" w14:textId="3C5B9ADC" w:rsidR="00E711B3" w:rsidRPr="001A5E5F" w:rsidRDefault="00E711B3" w:rsidP="007F7C84">
            <w:pPr>
              <w:overflowPunct w:val="0"/>
              <w:autoSpaceDE w:val="0"/>
              <w:autoSpaceDN w:val="0"/>
              <w:adjustRightInd w:val="0"/>
              <w:ind w:rightChars="5" w:right="12"/>
              <w:textAlignment w:val="baseline"/>
              <w:rPr>
                <w:rFonts w:asciiTheme="minorHAnsi" w:hAnsiTheme="minorHAnsi"/>
                <w:sz w:val="22"/>
                <w:szCs w:val="20"/>
              </w:rPr>
            </w:pPr>
            <w:r w:rsidRPr="001A5E5F">
              <w:rPr>
                <w:rFonts w:ascii="Calibri" w:hAnsi="Calibri"/>
                <w:b/>
                <w:sz w:val="22"/>
                <w:szCs w:val="22"/>
              </w:rPr>
              <w:t>Equipment -</w:t>
            </w:r>
            <w:r w:rsidRPr="001A5E5F">
              <w:rPr>
                <w:rFonts w:ascii="Calibri" w:hAnsi="Calibri"/>
                <w:sz w:val="22"/>
                <w:szCs w:val="22"/>
              </w:rPr>
              <w:t xml:space="preserve"> If applicable, list of reference materials in use and proof of traceability - relative to ETS applied for</w:t>
            </w:r>
          </w:p>
        </w:tc>
        <w:tc>
          <w:tcPr>
            <w:tcW w:w="2003" w:type="dxa"/>
            <w:tcBorders>
              <w:top w:val="single" w:sz="4" w:space="0" w:color="auto"/>
              <w:bottom w:val="single" w:sz="4" w:space="0" w:color="auto"/>
              <w:right w:val="single" w:sz="12" w:space="0" w:color="auto"/>
            </w:tcBorders>
          </w:tcPr>
          <w:p w14:paraId="3E00961B" w14:textId="110FECF0" w:rsidR="00E711B3" w:rsidRPr="001A5E5F" w:rsidRDefault="00E711B3" w:rsidP="00E711B3">
            <w:pPr>
              <w:rPr>
                <w:rFonts w:asciiTheme="minorHAnsi" w:hAnsiTheme="minorHAnsi"/>
                <w:sz w:val="28"/>
                <w:szCs w:val="28"/>
              </w:rPr>
            </w:pPr>
            <w:r w:rsidRPr="001A5E5F">
              <w:rPr>
                <w:rFonts w:ascii="Calibri" w:hAnsi="Calibri"/>
                <w:sz w:val="28"/>
                <w:szCs w:val="22"/>
              </w:rPr>
              <w:fldChar w:fldCharType="begin">
                <w:ffData>
                  <w:name w:val="Kontrollkästchen3"/>
                  <w:enabled/>
                  <w:calcOnExit w:val="0"/>
                  <w:checkBox>
                    <w:sizeAuto/>
                    <w:default w:val="0"/>
                  </w:checkBox>
                </w:ffData>
              </w:fldChar>
            </w:r>
            <w:r w:rsidRPr="001A5E5F">
              <w:rPr>
                <w:rFonts w:ascii="Calibri" w:hAnsi="Calibri"/>
                <w:sz w:val="28"/>
                <w:szCs w:val="22"/>
              </w:rPr>
              <w:instrText xml:space="preserve"> FORMCHECKBOX </w:instrText>
            </w:r>
            <w:r w:rsidR="000672A2">
              <w:rPr>
                <w:rFonts w:ascii="Calibri" w:hAnsi="Calibri"/>
                <w:sz w:val="28"/>
                <w:szCs w:val="22"/>
              </w:rPr>
            </w:r>
            <w:r w:rsidR="000672A2">
              <w:rPr>
                <w:rFonts w:ascii="Calibri" w:hAnsi="Calibri"/>
                <w:sz w:val="28"/>
                <w:szCs w:val="22"/>
              </w:rPr>
              <w:fldChar w:fldCharType="separate"/>
            </w:r>
            <w:r w:rsidRPr="001A5E5F">
              <w:rPr>
                <w:rFonts w:ascii="Calibri" w:hAnsi="Calibri"/>
                <w:sz w:val="28"/>
                <w:szCs w:val="22"/>
              </w:rPr>
              <w:fldChar w:fldCharType="end"/>
            </w:r>
          </w:p>
        </w:tc>
      </w:tr>
      <w:tr w:rsidR="00E711B3" w:rsidRPr="001A5E5F" w14:paraId="4E6C7048"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51"/>
        </w:trPr>
        <w:tc>
          <w:tcPr>
            <w:tcW w:w="567" w:type="dxa"/>
            <w:tcBorders>
              <w:top w:val="single" w:sz="4" w:space="0" w:color="auto"/>
              <w:bottom w:val="single" w:sz="4" w:space="0" w:color="auto"/>
            </w:tcBorders>
          </w:tcPr>
          <w:p w14:paraId="7A85FCF2" w14:textId="77777777" w:rsidR="00E711B3" w:rsidRPr="001A5E5F" w:rsidRDefault="00E711B3" w:rsidP="007F7C84">
            <w:pPr>
              <w:numPr>
                <w:ilvl w:val="0"/>
                <w:numId w:val="9"/>
              </w:numPr>
              <w:tabs>
                <w:tab w:val="clear" w:pos="720"/>
                <w:tab w:val="num" w:pos="834"/>
              </w:tabs>
              <w:ind w:left="0" w:firstLine="0"/>
              <w:rPr>
                <w:rFonts w:ascii="Calibri" w:hAnsi="Calibri"/>
                <w:sz w:val="22"/>
                <w:szCs w:val="22"/>
              </w:rPr>
            </w:pPr>
          </w:p>
        </w:tc>
        <w:tc>
          <w:tcPr>
            <w:tcW w:w="8222" w:type="dxa"/>
            <w:tcBorders>
              <w:top w:val="single" w:sz="4" w:space="0" w:color="auto"/>
              <w:bottom w:val="single" w:sz="4" w:space="0" w:color="auto"/>
            </w:tcBorders>
          </w:tcPr>
          <w:p w14:paraId="0145D00C" w14:textId="52153624" w:rsidR="00E711B3" w:rsidRPr="001A5E5F" w:rsidRDefault="00E711B3" w:rsidP="007F7C84">
            <w:pPr>
              <w:spacing w:line="300" w:lineRule="auto"/>
              <w:rPr>
                <w:rFonts w:ascii="Calibri" w:hAnsi="Calibri"/>
                <w:sz w:val="22"/>
                <w:szCs w:val="22"/>
              </w:rPr>
            </w:pPr>
            <w:r w:rsidRPr="001A5E5F">
              <w:rPr>
                <w:rFonts w:ascii="Calibri" w:hAnsi="Calibri"/>
                <w:b/>
                <w:sz w:val="22"/>
                <w:szCs w:val="22"/>
              </w:rPr>
              <w:t>Process</w:t>
            </w:r>
            <w:r w:rsidRPr="001A5E5F">
              <w:rPr>
                <w:rFonts w:ascii="Calibri" w:hAnsi="Calibri"/>
                <w:sz w:val="22"/>
                <w:szCs w:val="22"/>
              </w:rPr>
              <w:t xml:space="preserve"> - Method validation data and validation summary, relative to ETS applied for</w:t>
            </w:r>
          </w:p>
        </w:tc>
        <w:tc>
          <w:tcPr>
            <w:tcW w:w="2003" w:type="dxa"/>
            <w:tcBorders>
              <w:top w:val="single" w:sz="4" w:space="0" w:color="auto"/>
              <w:bottom w:val="single" w:sz="4" w:space="0" w:color="auto"/>
              <w:right w:val="single" w:sz="12" w:space="0" w:color="auto"/>
            </w:tcBorders>
          </w:tcPr>
          <w:p w14:paraId="6E4B00D9" w14:textId="72A67894" w:rsidR="00E711B3" w:rsidRPr="001A5E5F" w:rsidRDefault="00E711B3" w:rsidP="00E711B3">
            <w:pPr>
              <w:rPr>
                <w:rFonts w:ascii="Calibri" w:hAnsi="Calibri"/>
                <w:sz w:val="28"/>
                <w:szCs w:val="22"/>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E711B3" w:rsidRPr="001A5E5F" w14:paraId="1DF2C010"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51"/>
        </w:trPr>
        <w:tc>
          <w:tcPr>
            <w:tcW w:w="567" w:type="dxa"/>
            <w:tcBorders>
              <w:top w:val="single" w:sz="4" w:space="0" w:color="auto"/>
              <w:bottom w:val="single" w:sz="4" w:space="0" w:color="auto"/>
            </w:tcBorders>
          </w:tcPr>
          <w:p w14:paraId="311C4B4E" w14:textId="77777777" w:rsidR="00E711B3" w:rsidRPr="001A5E5F" w:rsidRDefault="00E711B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bottom w:val="single" w:sz="4" w:space="0" w:color="auto"/>
            </w:tcBorders>
          </w:tcPr>
          <w:p w14:paraId="2581BE50" w14:textId="09D7E893" w:rsidR="00E711B3" w:rsidRPr="001A5E5F" w:rsidRDefault="00E711B3" w:rsidP="007F7C84">
            <w:pPr>
              <w:overflowPunct w:val="0"/>
              <w:autoSpaceDE w:val="0"/>
              <w:autoSpaceDN w:val="0"/>
              <w:adjustRightInd w:val="0"/>
              <w:ind w:rightChars="5" w:right="12"/>
              <w:textAlignment w:val="baseline"/>
              <w:rPr>
                <w:rFonts w:asciiTheme="minorHAnsi" w:hAnsiTheme="minorHAnsi"/>
                <w:sz w:val="22"/>
                <w:szCs w:val="20"/>
              </w:rPr>
            </w:pPr>
            <w:r w:rsidRPr="001A5E5F">
              <w:rPr>
                <w:rFonts w:ascii="Calibri" w:hAnsi="Calibri"/>
                <w:b/>
                <w:sz w:val="22"/>
                <w:szCs w:val="22"/>
              </w:rPr>
              <w:t>Process</w:t>
            </w:r>
            <w:r w:rsidRPr="001A5E5F">
              <w:rPr>
                <w:rFonts w:ascii="Calibri" w:hAnsi="Calibri"/>
                <w:sz w:val="22"/>
                <w:szCs w:val="22"/>
              </w:rPr>
              <w:t xml:space="preserve"> - Uncertainty measurement budgets (for each measurand/calibration item) relative to ETS applied for</w:t>
            </w:r>
          </w:p>
        </w:tc>
        <w:tc>
          <w:tcPr>
            <w:tcW w:w="2003" w:type="dxa"/>
            <w:tcBorders>
              <w:top w:val="single" w:sz="4" w:space="0" w:color="auto"/>
              <w:bottom w:val="single" w:sz="4" w:space="0" w:color="auto"/>
              <w:right w:val="single" w:sz="12" w:space="0" w:color="auto"/>
            </w:tcBorders>
          </w:tcPr>
          <w:p w14:paraId="7D6EC7C5" w14:textId="213EA080" w:rsidR="00E711B3" w:rsidRPr="001A5E5F" w:rsidRDefault="00E711B3" w:rsidP="00E711B3">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E711B3" w:rsidRPr="001A5E5F" w14:paraId="7294673E"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02"/>
        </w:trPr>
        <w:tc>
          <w:tcPr>
            <w:tcW w:w="567" w:type="dxa"/>
            <w:tcBorders>
              <w:top w:val="single" w:sz="4" w:space="0" w:color="auto"/>
              <w:left w:val="single" w:sz="12" w:space="0" w:color="auto"/>
              <w:bottom w:val="single" w:sz="4" w:space="0" w:color="auto"/>
              <w:right w:val="single" w:sz="4" w:space="0" w:color="auto"/>
            </w:tcBorders>
          </w:tcPr>
          <w:p w14:paraId="04BEE415" w14:textId="77777777" w:rsidR="00E711B3" w:rsidRPr="001A5E5F" w:rsidRDefault="00E711B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left w:val="single" w:sz="4" w:space="0" w:color="auto"/>
              <w:bottom w:val="single" w:sz="4" w:space="0" w:color="auto"/>
              <w:right w:val="single" w:sz="4" w:space="0" w:color="auto"/>
            </w:tcBorders>
          </w:tcPr>
          <w:p w14:paraId="2A40AAEF" w14:textId="7AA01527"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b/>
                <w:sz w:val="22"/>
                <w:szCs w:val="22"/>
              </w:rPr>
              <w:t>Process</w:t>
            </w:r>
            <w:r w:rsidRPr="001A5E5F">
              <w:rPr>
                <w:rFonts w:ascii="Calibri" w:hAnsi="Calibri"/>
                <w:sz w:val="22"/>
                <w:szCs w:val="22"/>
              </w:rPr>
              <w:t xml:space="preserve"> - Copy of at least one original version of test/calibration report/certificate for each testing/calibration field applied for the extension to scope in. </w:t>
            </w:r>
          </w:p>
        </w:tc>
        <w:tc>
          <w:tcPr>
            <w:tcW w:w="2003" w:type="dxa"/>
            <w:tcBorders>
              <w:top w:val="single" w:sz="4" w:space="0" w:color="auto"/>
              <w:left w:val="single" w:sz="4" w:space="0" w:color="auto"/>
              <w:bottom w:val="single" w:sz="4" w:space="0" w:color="auto"/>
              <w:right w:val="single" w:sz="12" w:space="0" w:color="auto"/>
            </w:tcBorders>
          </w:tcPr>
          <w:p w14:paraId="0DEA5A3C" w14:textId="6A588462" w:rsidR="00E711B3" w:rsidRPr="001A5E5F" w:rsidRDefault="00E711B3" w:rsidP="00E711B3">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E711B3" w:rsidRPr="001A5E5F" w14:paraId="48BD854B"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794"/>
        </w:trPr>
        <w:tc>
          <w:tcPr>
            <w:tcW w:w="567" w:type="dxa"/>
            <w:tcBorders>
              <w:top w:val="single" w:sz="4" w:space="0" w:color="auto"/>
              <w:left w:val="single" w:sz="12" w:space="0" w:color="auto"/>
              <w:bottom w:val="single" w:sz="4" w:space="0" w:color="auto"/>
              <w:right w:val="single" w:sz="4" w:space="0" w:color="auto"/>
            </w:tcBorders>
          </w:tcPr>
          <w:p w14:paraId="42499F3F" w14:textId="77777777" w:rsidR="00E711B3" w:rsidRPr="001A5E5F" w:rsidRDefault="00E711B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left w:val="single" w:sz="4" w:space="0" w:color="auto"/>
              <w:bottom w:val="single" w:sz="4" w:space="0" w:color="auto"/>
              <w:right w:val="single" w:sz="4" w:space="0" w:color="auto"/>
            </w:tcBorders>
          </w:tcPr>
          <w:p w14:paraId="48C06D4C" w14:textId="068C90D6"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b/>
                <w:sz w:val="22"/>
                <w:szCs w:val="22"/>
              </w:rPr>
              <w:t>Process – Proficiency Testing -</w:t>
            </w:r>
            <w:r w:rsidRPr="001A5E5F">
              <w:rPr>
                <w:rFonts w:ascii="Calibri" w:hAnsi="Calibri"/>
                <w:sz w:val="22"/>
                <w:szCs w:val="22"/>
              </w:rPr>
              <w:t xml:space="preserve"> Summary report </w:t>
            </w:r>
            <w:r w:rsidR="00D87894" w:rsidRPr="001A5E5F">
              <w:rPr>
                <w:rFonts w:ascii="Calibri" w:hAnsi="Calibri"/>
                <w:b/>
                <w:bCs/>
                <w:sz w:val="22"/>
                <w:szCs w:val="22"/>
              </w:rPr>
              <w:t>NABG32</w:t>
            </w:r>
            <w:r w:rsidR="00D87894" w:rsidRPr="001A5E5F">
              <w:rPr>
                <w:rFonts w:ascii="Calibri" w:hAnsi="Calibri"/>
                <w:sz w:val="22"/>
                <w:szCs w:val="22"/>
              </w:rPr>
              <w:t xml:space="preserve"> </w:t>
            </w:r>
            <w:r w:rsidRPr="001A5E5F">
              <w:rPr>
                <w:rFonts w:ascii="Calibri" w:hAnsi="Calibri"/>
                <w:sz w:val="22"/>
                <w:szCs w:val="22"/>
              </w:rPr>
              <w:t xml:space="preserve">containing proof of participation in proficiency testing and interlaboratory comparisons </w:t>
            </w:r>
            <w:r w:rsidRPr="001A5E5F">
              <w:rPr>
                <w:rFonts w:ascii="Calibri" w:hAnsi="Calibri"/>
                <w:bCs/>
                <w:sz w:val="22"/>
                <w:szCs w:val="22"/>
              </w:rPr>
              <w:t>(</w:t>
            </w:r>
            <w:r w:rsidR="00D87894" w:rsidRPr="001A5E5F">
              <w:rPr>
                <w:rFonts w:ascii="Calibri" w:hAnsi="Calibri"/>
                <w:bCs/>
                <w:sz w:val="22"/>
                <w:szCs w:val="22"/>
              </w:rPr>
              <w:t>refer to</w:t>
            </w:r>
            <w:r w:rsidR="00D87894" w:rsidRPr="001A5E5F">
              <w:rPr>
                <w:rFonts w:ascii="Calibri" w:hAnsi="Calibri"/>
                <w:bCs/>
                <w:sz w:val="22"/>
                <w:szCs w:val="22"/>
                <w:lang w:val="mt-MT"/>
              </w:rPr>
              <w:t xml:space="preserve"> ATG10)</w:t>
            </w:r>
            <w:r w:rsidRPr="001A5E5F">
              <w:rPr>
                <w:rFonts w:ascii="Calibri" w:hAnsi="Calibri"/>
                <w:i/>
                <w:sz w:val="22"/>
                <w:szCs w:val="22"/>
                <w:lang w:val="mt-MT"/>
              </w:rPr>
              <w:t xml:space="preserve"> </w:t>
            </w:r>
            <w:r w:rsidRPr="001A5E5F">
              <w:rPr>
                <w:rFonts w:ascii="Calibri" w:hAnsi="Calibri"/>
                <w:sz w:val="22"/>
                <w:szCs w:val="22"/>
              </w:rPr>
              <w:t>relative to ETS applied for</w:t>
            </w:r>
            <w:r w:rsidR="00B869FC" w:rsidRPr="001A5E5F">
              <w:rPr>
                <w:rFonts w:ascii="Calibri" w:hAnsi="Calibri"/>
                <w:sz w:val="22"/>
                <w:szCs w:val="22"/>
              </w:rPr>
              <w:t>.</w:t>
            </w:r>
            <w:r w:rsidR="0022107C" w:rsidRPr="001A5E5F">
              <w:rPr>
                <w:rFonts w:ascii="Calibri" w:hAnsi="Calibri"/>
                <w:sz w:val="22"/>
                <w:szCs w:val="22"/>
              </w:rPr>
              <w:t xml:space="preserve"> </w:t>
            </w:r>
            <w:r w:rsidR="002442CD" w:rsidRPr="001A5E5F">
              <w:rPr>
                <w:rFonts w:ascii="Calibri" w:hAnsi="Calibri"/>
                <w:sz w:val="22"/>
                <w:szCs w:val="22"/>
              </w:rPr>
              <w:t>A copy of the updated PT</w:t>
            </w:r>
            <w:r w:rsidR="00D87894" w:rsidRPr="001A5E5F">
              <w:rPr>
                <w:rFonts w:ascii="Calibri" w:hAnsi="Calibri"/>
                <w:sz w:val="22"/>
                <w:szCs w:val="22"/>
              </w:rPr>
              <w:t>/ILC</w:t>
            </w:r>
            <w:r w:rsidR="002442CD" w:rsidRPr="001A5E5F">
              <w:rPr>
                <w:rFonts w:ascii="Calibri" w:hAnsi="Calibri"/>
                <w:sz w:val="22"/>
                <w:szCs w:val="22"/>
              </w:rPr>
              <w:t xml:space="preserve"> plan</w:t>
            </w:r>
            <w:r w:rsidR="00D87894" w:rsidRPr="001A5E5F">
              <w:rPr>
                <w:rFonts w:ascii="Calibri" w:hAnsi="Calibri"/>
                <w:sz w:val="22"/>
                <w:szCs w:val="22"/>
              </w:rPr>
              <w:t xml:space="preserve"> (refer to ATG10)</w:t>
            </w:r>
            <w:r w:rsidR="002442CD" w:rsidRPr="001A5E5F">
              <w:rPr>
                <w:rFonts w:ascii="Calibri" w:hAnsi="Calibri"/>
                <w:sz w:val="22"/>
                <w:szCs w:val="22"/>
              </w:rPr>
              <w:t xml:space="preserve">. </w:t>
            </w:r>
          </w:p>
          <w:p w14:paraId="1D6F191E" w14:textId="381996F1" w:rsidR="00B869FC" w:rsidRPr="001A5E5F" w:rsidRDefault="00B869FC" w:rsidP="007F7C84">
            <w:pPr>
              <w:overflowPunct w:val="0"/>
              <w:autoSpaceDE w:val="0"/>
              <w:autoSpaceDN w:val="0"/>
              <w:adjustRightInd w:val="0"/>
              <w:ind w:rightChars="5" w:right="12"/>
              <w:textAlignment w:val="baseline"/>
              <w:rPr>
                <w:rFonts w:ascii="Calibri" w:hAnsi="Calibri"/>
                <w:sz w:val="22"/>
                <w:szCs w:val="22"/>
              </w:rPr>
            </w:pPr>
          </w:p>
        </w:tc>
        <w:tc>
          <w:tcPr>
            <w:tcW w:w="2003" w:type="dxa"/>
            <w:tcBorders>
              <w:top w:val="single" w:sz="4" w:space="0" w:color="auto"/>
              <w:left w:val="single" w:sz="4" w:space="0" w:color="auto"/>
              <w:bottom w:val="single" w:sz="4" w:space="0" w:color="auto"/>
              <w:right w:val="single" w:sz="12" w:space="0" w:color="auto"/>
            </w:tcBorders>
          </w:tcPr>
          <w:p w14:paraId="4A235696" w14:textId="623C8921" w:rsidR="00E711B3" w:rsidRPr="001A5E5F" w:rsidRDefault="00E711B3" w:rsidP="00E711B3">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E711B3" w:rsidRPr="001A5E5F" w14:paraId="34C696E3"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1095"/>
        </w:trPr>
        <w:tc>
          <w:tcPr>
            <w:tcW w:w="567" w:type="dxa"/>
            <w:tcBorders>
              <w:top w:val="single" w:sz="4" w:space="0" w:color="auto"/>
              <w:left w:val="single" w:sz="12" w:space="0" w:color="auto"/>
              <w:bottom w:val="single" w:sz="4" w:space="0" w:color="auto"/>
              <w:right w:val="single" w:sz="4" w:space="0" w:color="auto"/>
            </w:tcBorders>
          </w:tcPr>
          <w:p w14:paraId="29AF6F0E" w14:textId="77777777" w:rsidR="00E711B3" w:rsidRPr="001A5E5F" w:rsidRDefault="00E711B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left w:val="single" w:sz="4" w:space="0" w:color="auto"/>
              <w:bottom w:val="single" w:sz="4" w:space="0" w:color="auto"/>
              <w:right w:val="single" w:sz="4" w:space="0" w:color="auto"/>
            </w:tcBorders>
          </w:tcPr>
          <w:p w14:paraId="4A4439A3" w14:textId="4765B40B"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b/>
                <w:sz w:val="22"/>
                <w:szCs w:val="22"/>
              </w:rPr>
              <w:t>Management system</w:t>
            </w:r>
            <w:r w:rsidRPr="001A5E5F">
              <w:rPr>
                <w:rFonts w:ascii="Calibri" w:hAnsi="Calibri"/>
                <w:sz w:val="22"/>
                <w:szCs w:val="22"/>
              </w:rPr>
              <w:t xml:space="preserve"> - Explanation of how the laboratory considers risks and opportunities associated with the laboratory activities, and the records relating to this activity.</w:t>
            </w:r>
          </w:p>
        </w:tc>
        <w:tc>
          <w:tcPr>
            <w:tcW w:w="2003" w:type="dxa"/>
            <w:tcBorders>
              <w:top w:val="single" w:sz="4" w:space="0" w:color="auto"/>
              <w:left w:val="single" w:sz="4" w:space="0" w:color="auto"/>
              <w:bottom w:val="single" w:sz="4" w:space="0" w:color="auto"/>
              <w:right w:val="single" w:sz="12" w:space="0" w:color="auto"/>
            </w:tcBorders>
          </w:tcPr>
          <w:p w14:paraId="3663FBFB" w14:textId="23B8E9E8" w:rsidR="00E711B3" w:rsidRPr="001A5E5F" w:rsidRDefault="00E711B3" w:rsidP="00E711B3">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E711B3" w:rsidRPr="001A5E5F" w14:paraId="412FB73C"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1095"/>
        </w:trPr>
        <w:tc>
          <w:tcPr>
            <w:tcW w:w="567" w:type="dxa"/>
            <w:tcBorders>
              <w:top w:val="single" w:sz="4" w:space="0" w:color="auto"/>
              <w:left w:val="single" w:sz="12" w:space="0" w:color="auto"/>
              <w:bottom w:val="single" w:sz="4" w:space="0" w:color="auto"/>
              <w:right w:val="single" w:sz="4" w:space="0" w:color="auto"/>
            </w:tcBorders>
          </w:tcPr>
          <w:p w14:paraId="76CA86E5" w14:textId="77777777" w:rsidR="00E711B3" w:rsidRPr="001A5E5F" w:rsidRDefault="00E711B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left w:val="single" w:sz="4" w:space="0" w:color="auto"/>
              <w:bottom w:val="single" w:sz="4" w:space="0" w:color="auto"/>
              <w:right w:val="single" w:sz="4" w:space="0" w:color="auto"/>
            </w:tcBorders>
          </w:tcPr>
          <w:p w14:paraId="52A602B1" w14:textId="07F22FF1" w:rsidR="00E711B3" w:rsidRPr="001A5E5F" w:rsidRDefault="00E711B3" w:rsidP="007F7C84">
            <w:pPr>
              <w:overflowPunct w:val="0"/>
              <w:autoSpaceDE w:val="0"/>
              <w:autoSpaceDN w:val="0"/>
              <w:adjustRightInd w:val="0"/>
              <w:ind w:rightChars="5" w:right="12"/>
              <w:textAlignment w:val="baseline"/>
              <w:rPr>
                <w:rFonts w:ascii="Calibri" w:hAnsi="Calibri"/>
                <w:b/>
                <w:sz w:val="22"/>
                <w:szCs w:val="22"/>
              </w:rPr>
            </w:pPr>
            <w:r w:rsidRPr="001A5E5F">
              <w:rPr>
                <w:rFonts w:ascii="Calibri" w:hAnsi="Calibri"/>
                <w:b/>
                <w:sz w:val="22"/>
                <w:szCs w:val="22"/>
              </w:rPr>
              <w:t>Management system -</w:t>
            </w:r>
            <w:r w:rsidRPr="001A5E5F">
              <w:rPr>
                <w:rFonts w:ascii="Calibri" w:hAnsi="Calibri"/>
                <w:sz w:val="22"/>
                <w:szCs w:val="22"/>
              </w:rPr>
              <w:t xml:space="preserve"> Copy of the internal audit programme</w:t>
            </w:r>
          </w:p>
        </w:tc>
        <w:tc>
          <w:tcPr>
            <w:tcW w:w="2003" w:type="dxa"/>
            <w:tcBorders>
              <w:top w:val="single" w:sz="4" w:space="0" w:color="auto"/>
              <w:left w:val="single" w:sz="4" w:space="0" w:color="auto"/>
              <w:bottom w:val="single" w:sz="4" w:space="0" w:color="auto"/>
              <w:right w:val="single" w:sz="12" w:space="0" w:color="auto"/>
            </w:tcBorders>
          </w:tcPr>
          <w:p w14:paraId="45C211BF" w14:textId="7125EF0A" w:rsidR="00E711B3" w:rsidRPr="001A5E5F" w:rsidRDefault="00E711B3" w:rsidP="00E711B3">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E711B3" w:rsidRPr="001A5E5F" w14:paraId="3997DF7D"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665"/>
        </w:trPr>
        <w:tc>
          <w:tcPr>
            <w:tcW w:w="567" w:type="dxa"/>
            <w:tcBorders>
              <w:top w:val="single" w:sz="4" w:space="0" w:color="auto"/>
              <w:left w:val="single" w:sz="12" w:space="0" w:color="auto"/>
              <w:bottom w:val="single" w:sz="4" w:space="0" w:color="auto"/>
              <w:right w:val="single" w:sz="4" w:space="0" w:color="auto"/>
            </w:tcBorders>
          </w:tcPr>
          <w:p w14:paraId="38FB52D0" w14:textId="77777777" w:rsidR="00E711B3" w:rsidRPr="001A5E5F" w:rsidRDefault="00E711B3"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left w:val="single" w:sz="4" w:space="0" w:color="auto"/>
              <w:bottom w:val="single" w:sz="4" w:space="0" w:color="auto"/>
              <w:right w:val="single" w:sz="4" w:space="0" w:color="auto"/>
            </w:tcBorders>
          </w:tcPr>
          <w:p w14:paraId="1CA4C49D" w14:textId="57503F34" w:rsidR="00E711B3" w:rsidRPr="001A5E5F" w:rsidRDefault="00E711B3" w:rsidP="007F7C84">
            <w:pPr>
              <w:overflowPunct w:val="0"/>
              <w:autoSpaceDE w:val="0"/>
              <w:autoSpaceDN w:val="0"/>
              <w:adjustRightInd w:val="0"/>
              <w:ind w:rightChars="5" w:right="12"/>
              <w:textAlignment w:val="baseline"/>
              <w:rPr>
                <w:rFonts w:ascii="Calibri" w:hAnsi="Calibri"/>
                <w:b/>
                <w:sz w:val="22"/>
                <w:szCs w:val="22"/>
              </w:rPr>
            </w:pPr>
            <w:r w:rsidRPr="001A5E5F">
              <w:rPr>
                <w:rFonts w:ascii="Calibri" w:hAnsi="Calibri"/>
                <w:b/>
                <w:sz w:val="22"/>
                <w:szCs w:val="22"/>
              </w:rPr>
              <w:t>Management system</w:t>
            </w:r>
            <w:r w:rsidRPr="001A5E5F">
              <w:rPr>
                <w:rFonts w:ascii="Calibri" w:hAnsi="Calibri"/>
                <w:sz w:val="22"/>
                <w:szCs w:val="22"/>
              </w:rPr>
              <w:t xml:space="preserve"> - Copy of the minutes of the latest management review</w:t>
            </w:r>
          </w:p>
        </w:tc>
        <w:tc>
          <w:tcPr>
            <w:tcW w:w="2003" w:type="dxa"/>
            <w:tcBorders>
              <w:top w:val="single" w:sz="4" w:space="0" w:color="auto"/>
              <w:left w:val="single" w:sz="4" w:space="0" w:color="auto"/>
              <w:bottom w:val="single" w:sz="4" w:space="0" w:color="auto"/>
              <w:right w:val="single" w:sz="12" w:space="0" w:color="auto"/>
            </w:tcBorders>
          </w:tcPr>
          <w:p w14:paraId="781786B6" w14:textId="3C958F5F" w:rsidR="00E711B3" w:rsidRPr="001A5E5F" w:rsidRDefault="00E711B3" w:rsidP="00E711B3">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E711B3" w:rsidRPr="001A5E5F" w14:paraId="3ADE5D89"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1095"/>
        </w:trPr>
        <w:tc>
          <w:tcPr>
            <w:tcW w:w="567" w:type="dxa"/>
            <w:tcBorders>
              <w:top w:val="single" w:sz="4" w:space="0" w:color="auto"/>
              <w:left w:val="single" w:sz="12" w:space="0" w:color="auto"/>
              <w:bottom w:val="single" w:sz="4" w:space="0" w:color="auto"/>
              <w:right w:val="single" w:sz="4" w:space="0" w:color="auto"/>
            </w:tcBorders>
          </w:tcPr>
          <w:p w14:paraId="7C923343" w14:textId="77777777" w:rsidR="00E711B3" w:rsidRPr="001A5E5F" w:rsidRDefault="00E711B3" w:rsidP="007F7C84">
            <w:pPr>
              <w:numPr>
                <w:ilvl w:val="0"/>
                <w:numId w:val="9"/>
              </w:numPr>
              <w:tabs>
                <w:tab w:val="clear" w:pos="720"/>
                <w:tab w:val="num" w:pos="834"/>
              </w:tabs>
              <w:ind w:left="0" w:firstLine="0"/>
              <w:rPr>
                <w:rFonts w:asciiTheme="minorHAnsi" w:hAnsiTheme="minorHAnsi"/>
                <w:sz w:val="22"/>
                <w:szCs w:val="20"/>
              </w:rPr>
            </w:pPr>
            <w:bookmarkStart w:id="2" w:name="_Hlk19177333"/>
          </w:p>
        </w:tc>
        <w:tc>
          <w:tcPr>
            <w:tcW w:w="8222" w:type="dxa"/>
            <w:tcBorders>
              <w:top w:val="single" w:sz="4" w:space="0" w:color="auto"/>
              <w:left w:val="single" w:sz="4" w:space="0" w:color="auto"/>
              <w:bottom w:val="single" w:sz="4" w:space="0" w:color="auto"/>
              <w:right w:val="single" w:sz="4" w:space="0" w:color="auto"/>
            </w:tcBorders>
          </w:tcPr>
          <w:p w14:paraId="50AA156A" w14:textId="77777777"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sz w:val="22"/>
                <w:szCs w:val="22"/>
              </w:rPr>
              <w:t>If this application includes a flexible scope, submit:</w:t>
            </w:r>
          </w:p>
          <w:p w14:paraId="28045E8C" w14:textId="77777777" w:rsidR="00E711B3" w:rsidRPr="001A5E5F" w:rsidRDefault="00E711B3" w:rsidP="007F7C84">
            <w:pPr>
              <w:overflowPunct w:val="0"/>
              <w:autoSpaceDE w:val="0"/>
              <w:autoSpaceDN w:val="0"/>
              <w:adjustRightInd w:val="0"/>
              <w:ind w:rightChars="5" w:right="12"/>
              <w:textAlignment w:val="baseline"/>
              <w:rPr>
                <w:rFonts w:ascii="Calibri" w:hAnsi="Calibri"/>
                <w:sz w:val="22"/>
                <w:szCs w:val="22"/>
              </w:rPr>
            </w:pPr>
          </w:p>
          <w:p w14:paraId="4AABEEEF" w14:textId="77777777" w:rsidR="00E711B3" w:rsidRPr="001A5E5F" w:rsidRDefault="00E711B3" w:rsidP="007F7C84">
            <w:pPr>
              <w:pStyle w:val="ListParagraph"/>
              <w:numPr>
                <w:ilvl w:val="0"/>
                <w:numId w:val="11"/>
              </w:numPr>
              <w:overflowPunct w:val="0"/>
              <w:autoSpaceDE w:val="0"/>
              <w:autoSpaceDN w:val="0"/>
              <w:adjustRightInd w:val="0"/>
              <w:ind w:rightChars="5" w:right="12"/>
              <w:textAlignment w:val="baseline"/>
              <w:rPr>
                <w:rFonts w:ascii="Calibri" w:hAnsi="Calibri"/>
                <w:sz w:val="22"/>
                <w:szCs w:val="22"/>
              </w:rPr>
            </w:pPr>
            <w:r w:rsidRPr="001A5E5F">
              <w:rPr>
                <w:rFonts w:ascii="Calibri" w:hAnsi="Calibri"/>
                <w:sz w:val="22"/>
                <w:szCs w:val="22"/>
              </w:rPr>
              <w:t xml:space="preserve">Flexible Scope Master List form - </w:t>
            </w:r>
            <w:r w:rsidRPr="001A5E5F">
              <w:rPr>
                <w:rFonts w:ascii="Calibri" w:hAnsi="Calibri"/>
                <w:b/>
                <w:sz w:val="22"/>
                <w:szCs w:val="22"/>
              </w:rPr>
              <w:t>NABG34</w:t>
            </w:r>
          </w:p>
          <w:p w14:paraId="40FA2B01" w14:textId="77777777" w:rsidR="00E711B3" w:rsidRPr="001A5E5F" w:rsidRDefault="00E711B3" w:rsidP="007F7C84">
            <w:pPr>
              <w:pStyle w:val="ListParagraph"/>
              <w:numPr>
                <w:ilvl w:val="0"/>
                <w:numId w:val="11"/>
              </w:numPr>
              <w:overflowPunct w:val="0"/>
              <w:autoSpaceDE w:val="0"/>
              <w:autoSpaceDN w:val="0"/>
              <w:adjustRightInd w:val="0"/>
              <w:ind w:rightChars="5" w:right="12"/>
              <w:textAlignment w:val="baseline"/>
              <w:rPr>
                <w:rFonts w:ascii="Calibri" w:hAnsi="Calibri"/>
                <w:sz w:val="22"/>
              </w:rPr>
            </w:pPr>
            <w:r w:rsidRPr="001A5E5F">
              <w:rPr>
                <w:rFonts w:ascii="Calibri" w:hAnsi="Calibri"/>
                <w:sz w:val="22"/>
              </w:rPr>
              <w:t>Responsibilities for the management of the flexible scope established and documented</w:t>
            </w:r>
          </w:p>
          <w:p w14:paraId="58509995" w14:textId="513340BD" w:rsidR="00E711B3" w:rsidRPr="001A5E5F" w:rsidRDefault="00E711B3" w:rsidP="007F7C84">
            <w:pPr>
              <w:numPr>
                <w:ilvl w:val="0"/>
                <w:numId w:val="11"/>
              </w:numPr>
              <w:autoSpaceDE w:val="0"/>
              <w:autoSpaceDN w:val="0"/>
              <w:adjustRightInd w:val="0"/>
              <w:spacing w:line="276" w:lineRule="auto"/>
              <w:rPr>
                <w:rFonts w:ascii="Calibri" w:hAnsi="Calibri"/>
                <w:sz w:val="22"/>
              </w:rPr>
            </w:pPr>
            <w:r w:rsidRPr="001A5E5F">
              <w:rPr>
                <w:rFonts w:ascii="Calibri" w:hAnsi="Calibri"/>
                <w:sz w:val="22"/>
              </w:rPr>
              <w:t xml:space="preserve">Criteria for defining the competence of laboratory personnel for the purposes of developing, reviewing, </w:t>
            </w:r>
            <w:r w:rsidR="00B70003" w:rsidRPr="001A5E5F">
              <w:rPr>
                <w:rFonts w:ascii="Calibri" w:hAnsi="Calibri"/>
                <w:sz w:val="22"/>
              </w:rPr>
              <w:t>validating,</w:t>
            </w:r>
            <w:r w:rsidRPr="001A5E5F">
              <w:rPr>
                <w:rFonts w:ascii="Calibri" w:hAnsi="Calibri"/>
                <w:sz w:val="22"/>
              </w:rPr>
              <w:t xml:space="preserve"> and authorising new and/or modified methods within the boundaries of the flexible scope.</w:t>
            </w:r>
          </w:p>
          <w:p w14:paraId="2720C944" w14:textId="77777777" w:rsidR="00E711B3" w:rsidRPr="001A5E5F" w:rsidRDefault="00E711B3" w:rsidP="007F7C84">
            <w:pPr>
              <w:numPr>
                <w:ilvl w:val="0"/>
                <w:numId w:val="11"/>
              </w:numPr>
              <w:autoSpaceDE w:val="0"/>
              <w:autoSpaceDN w:val="0"/>
              <w:adjustRightInd w:val="0"/>
              <w:spacing w:line="276" w:lineRule="auto"/>
              <w:rPr>
                <w:rFonts w:ascii="Calibri" w:hAnsi="Calibri"/>
                <w:sz w:val="22"/>
              </w:rPr>
            </w:pPr>
            <w:r w:rsidRPr="001A5E5F">
              <w:rPr>
                <w:rFonts w:ascii="Calibri" w:hAnsi="Calibri"/>
                <w:sz w:val="22"/>
              </w:rPr>
              <w:t>Records of qualifications, experience and training of laboratory personnel authorised to review and authorise new and/or modified methods within the boundaries of the flexible scope.</w:t>
            </w:r>
          </w:p>
          <w:p w14:paraId="2FD5EAE7" w14:textId="77777777" w:rsidR="00E711B3" w:rsidRPr="001A5E5F" w:rsidRDefault="00E711B3" w:rsidP="007F7C84">
            <w:pPr>
              <w:numPr>
                <w:ilvl w:val="0"/>
                <w:numId w:val="11"/>
              </w:numPr>
              <w:autoSpaceDE w:val="0"/>
              <w:autoSpaceDN w:val="0"/>
              <w:adjustRightInd w:val="0"/>
              <w:spacing w:line="276" w:lineRule="auto"/>
              <w:rPr>
                <w:rFonts w:ascii="Calibri" w:hAnsi="Calibri"/>
                <w:sz w:val="22"/>
              </w:rPr>
            </w:pPr>
            <w:r w:rsidRPr="001A5E5F">
              <w:rPr>
                <w:rFonts w:ascii="Calibri" w:hAnsi="Calibri"/>
                <w:sz w:val="22"/>
              </w:rPr>
              <w:t>The documented process that the laboratory will follow on receipt of applications for tests within the flexible scope.</w:t>
            </w:r>
          </w:p>
          <w:p w14:paraId="3CA17869" w14:textId="77777777" w:rsidR="00E711B3" w:rsidRPr="001A5E5F" w:rsidRDefault="00E711B3" w:rsidP="007F7C84">
            <w:pPr>
              <w:pStyle w:val="Default"/>
              <w:numPr>
                <w:ilvl w:val="0"/>
                <w:numId w:val="11"/>
              </w:numPr>
              <w:spacing w:line="276" w:lineRule="auto"/>
              <w:rPr>
                <w:rFonts w:ascii="Calibri" w:hAnsi="Calibri" w:cs="Times New Roman"/>
                <w:color w:val="auto"/>
                <w:sz w:val="22"/>
                <w:lang w:eastAsia="en-US"/>
              </w:rPr>
            </w:pPr>
            <w:r w:rsidRPr="001A5E5F">
              <w:rPr>
                <w:rFonts w:ascii="Calibri" w:hAnsi="Calibri" w:cs="Times New Roman"/>
                <w:color w:val="auto"/>
                <w:sz w:val="22"/>
                <w:lang w:eastAsia="en-US"/>
              </w:rPr>
              <w:t xml:space="preserve">The documented verification process that the laboratory will follow on receipt of applications for tests within the flexible scope. </w:t>
            </w:r>
          </w:p>
          <w:p w14:paraId="19951B7B" w14:textId="77777777" w:rsidR="00E711B3" w:rsidRPr="001A5E5F" w:rsidRDefault="00E711B3" w:rsidP="007F7C84">
            <w:pPr>
              <w:pStyle w:val="Default"/>
              <w:numPr>
                <w:ilvl w:val="0"/>
                <w:numId w:val="11"/>
              </w:numPr>
              <w:spacing w:line="276" w:lineRule="auto"/>
              <w:rPr>
                <w:rFonts w:ascii="Calibri" w:hAnsi="Calibri" w:cs="Times New Roman"/>
                <w:color w:val="auto"/>
                <w:sz w:val="22"/>
                <w:lang w:eastAsia="en-US"/>
              </w:rPr>
            </w:pPr>
            <w:r w:rsidRPr="001A5E5F">
              <w:rPr>
                <w:rFonts w:ascii="Calibri" w:hAnsi="Calibri" w:cs="Times New Roman"/>
                <w:color w:val="auto"/>
                <w:sz w:val="22"/>
                <w:lang w:eastAsia="en-US"/>
              </w:rPr>
              <w:t>Records related to a practical example of a completed flexible scope design process, for each area the laboratory has applied for.</w:t>
            </w:r>
          </w:p>
          <w:p w14:paraId="084BEE2A" w14:textId="77777777" w:rsidR="00E711B3" w:rsidRPr="001A5E5F" w:rsidRDefault="00E711B3" w:rsidP="007F7C84">
            <w:pPr>
              <w:pStyle w:val="Default"/>
              <w:numPr>
                <w:ilvl w:val="0"/>
                <w:numId w:val="11"/>
              </w:numPr>
              <w:spacing w:line="276" w:lineRule="auto"/>
              <w:rPr>
                <w:rFonts w:ascii="Calibri" w:hAnsi="Calibri" w:cs="Times New Roman"/>
                <w:color w:val="auto"/>
                <w:sz w:val="22"/>
                <w:lang w:eastAsia="en-US"/>
              </w:rPr>
            </w:pPr>
            <w:r w:rsidRPr="001A5E5F">
              <w:rPr>
                <w:rFonts w:ascii="Calibri" w:hAnsi="Calibri" w:cs="Times New Roman"/>
                <w:color w:val="auto"/>
                <w:sz w:val="22"/>
                <w:lang w:eastAsia="en-US"/>
              </w:rPr>
              <w:t xml:space="preserve">Evidence of the laboratory’s own internal audit completed as evidence of conformity with this policy document. </w:t>
            </w:r>
          </w:p>
          <w:p w14:paraId="0FC58C4D" w14:textId="4FDA7A6D" w:rsidR="00E711B3" w:rsidRPr="001A5E5F" w:rsidRDefault="00E711B3" w:rsidP="007F7C84">
            <w:pPr>
              <w:overflowPunct w:val="0"/>
              <w:autoSpaceDE w:val="0"/>
              <w:autoSpaceDN w:val="0"/>
              <w:adjustRightInd w:val="0"/>
              <w:ind w:rightChars="5" w:right="12"/>
              <w:textAlignment w:val="baseline"/>
              <w:rPr>
                <w:rFonts w:ascii="Calibri" w:hAnsi="Calibri"/>
                <w:b/>
                <w:sz w:val="22"/>
                <w:szCs w:val="22"/>
              </w:rPr>
            </w:pPr>
          </w:p>
        </w:tc>
        <w:tc>
          <w:tcPr>
            <w:tcW w:w="2003" w:type="dxa"/>
            <w:tcBorders>
              <w:top w:val="single" w:sz="4" w:space="0" w:color="auto"/>
              <w:left w:val="single" w:sz="4" w:space="0" w:color="auto"/>
              <w:bottom w:val="single" w:sz="4" w:space="0" w:color="auto"/>
              <w:right w:val="single" w:sz="12" w:space="0" w:color="auto"/>
            </w:tcBorders>
          </w:tcPr>
          <w:p w14:paraId="28A41C4C" w14:textId="63FC88BD" w:rsidR="00E711B3" w:rsidRPr="001A5E5F" w:rsidRDefault="00E711B3" w:rsidP="00E711B3">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tr w:rsidR="00B869FC" w:rsidRPr="001A5E5F" w14:paraId="3C01357A" w14:textId="77777777" w:rsidTr="00583EC2">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1095"/>
        </w:trPr>
        <w:tc>
          <w:tcPr>
            <w:tcW w:w="567" w:type="dxa"/>
            <w:tcBorders>
              <w:top w:val="single" w:sz="4" w:space="0" w:color="auto"/>
              <w:left w:val="single" w:sz="12" w:space="0" w:color="auto"/>
              <w:bottom w:val="single" w:sz="12" w:space="0" w:color="auto"/>
              <w:right w:val="single" w:sz="4" w:space="0" w:color="auto"/>
            </w:tcBorders>
          </w:tcPr>
          <w:p w14:paraId="1CCB541E" w14:textId="77777777" w:rsidR="00B869FC" w:rsidRPr="001A5E5F" w:rsidRDefault="00B869FC" w:rsidP="007F7C84">
            <w:pPr>
              <w:numPr>
                <w:ilvl w:val="0"/>
                <w:numId w:val="9"/>
              </w:numPr>
              <w:tabs>
                <w:tab w:val="clear" w:pos="720"/>
                <w:tab w:val="num" w:pos="834"/>
              </w:tabs>
              <w:ind w:left="0" w:firstLine="0"/>
              <w:rPr>
                <w:rFonts w:asciiTheme="minorHAnsi" w:hAnsiTheme="minorHAnsi"/>
                <w:sz w:val="22"/>
                <w:szCs w:val="20"/>
              </w:rPr>
            </w:pPr>
          </w:p>
        </w:tc>
        <w:tc>
          <w:tcPr>
            <w:tcW w:w="8222" w:type="dxa"/>
            <w:tcBorders>
              <w:top w:val="single" w:sz="4" w:space="0" w:color="auto"/>
              <w:left w:val="single" w:sz="4" w:space="0" w:color="auto"/>
              <w:bottom w:val="single" w:sz="12" w:space="0" w:color="auto"/>
              <w:right w:val="single" w:sz="4" w:space="0" w:color="auto"/>
            </w:tcBorders>
          </w:tcPr>
          <w:p w14:paraId="3F66C49C" w14:textId="53693D0A" w:rsidR="00B869FC" w:rsidRPr="001A5E5F" w:rsidRDefault="00B869FC" w:rsidP="007F7C84">
            <w:pPr>
              <w:overflowPunct w:val="0"/>
              <w:autoSpaceDE w:val="0"/>
              <w:autoSpaceDN w:val="0"/>
              <w:adjustRightInd w:val="0"/>
              <w:ind w:rightChars="5" w:right="12"/>
              <w:textAlignment w:val="baseline"/>
              <w:rPr>
                <w:rFonts w:ascii="Calibri" w:hAnsi="Calibri"/>
                <w:sz w:val="22"/>
                <w:szCs w:val="22"/>
              </w:rPr>
            </w:pPr>
            <w:r w:rsidRPr="001A5E5F">
              <w:rPr>
                <w:rFonts w:ascii="Calibri" w:hAnsi="Calibri"/>
                <w:sz w:val="22"/>
                <w:szCs w:val="22"/>
              </w:rPr>
              <w:t xml:space="preserve">The number of tests/calibrations </w:t>
            </w:r>
            <w:r w:rsidR="00583EC2" w:rsidRPr="001A5E5F">
              <w:rPr>
                <w:rFonts w:ascii="Calibri" w:hAnsi="Calibri"/>
                <w:sz w:val="22"/>
                <w:szCs w:val="22"/>
              </w:rPr>
              <w:t>conducted</w:t>
            </w:r>
            <w:r w:rsidRPr="001A5E5F">
              <w:rPr>
                <w:rFonts w:ascii="Calibri" w:hAnsi="Calibri"/>
                <w:sz w:val="22"/>
                <w:szCs w:val="22"/>
              </w:rPr>
              <w:t xml:space="preserve"> (in relation to the applied scope of accreditation) during the preceding 12 months. Please also list the major clients (in relation to the scope of accreditation applied for).</w:t>
            </w:r>
          </w:p>
        </w:tc>
        <w:tc>
          <w:tcPr>
            <w:tcW w:w="2003" w:type="dxa"/>
            <w:tcBorders>
              <w:top w:val="single" w:sz="4" w:space="0" w:color="auto"/>
              <w:left w:val="single" w:sz="4" w:space="0" w:color="auto"/>
              <w:bottom w:val="single" w:sz="12" w:space="0" w:color="auto"/>
              <w:right w:val="single" w:sz="12" w:space="0" w:color="auto"/>
            </w:tcBorders>
          </w:tcPr>
          <w:p w14:paraId="649179F9" w14:textId="1F66875C" w:rsidR="00B869FC" w:rsidRPr="001A5E5F" w:rsidRDefault="00FE5A3D" w:rsidP="00E711B3">
            <w:pPr>
              <w:rPr>
                <w:rFonts w:asciiTheme="minorHAnsi" w:hAnsiTheme="minorHAnsi"/>
                <w:sz w:val="28"/>
                <w:szCs w:val="28"/>
              </w:rPr>
            </w:pPr>
            <w:r w:rsidRPr="001A5E5F">
              <w:rPr>
                <w:rFonts w:asciiTheme="minorHAnsi" w:hAnsiTheme="minorHAnsi"/>
                <w:sz w:val="28"/>
                <w:szCs w:val="28"/>
              </w:rPr>
              <w:fldChar w:fldCharType="begin">
                <w:ffData>
                  <w:name w:val="Kontrollkästchen3"/>
                  <w:enabled/>
                  <w:calcOnExit w:val="0"/>
                  <w:checkBox>
                    <w:sizeAuto/>
                    <w:default w:val="0"/>
                  </w:checkBox>
                </w:ffData>
              </w:fldChar>
            </w:r>
            <w:r w:rsidRPr="001A5E5F">
              <w:rPr>
                <w:rFonts w:asciiTheme="minorHAnsi" w:hAnsiTheme="minorHAnsi"/>
                <w:sz w:val="28"/>
                <w:szCs w:val="28"/>
              </w:rPr>
              <w:instrText xml:space="preserve"> FORMCHECKBOX </w:instrText>
            </w:r>
            <w:r w:rsidR="000672A2">
              <w:rPr>
                <w:rFonts w:asciiTheme="minorHAnsi" w:hAnsiTheme="minorHAnsi"/>
                <w:sz w:val="28"/>
                <w:szCs w:val="28"/>
              </w:rPr>
            </w:r>
            <w:r w:rsidR="000672A2">
              <w:rPr>
                <w:rFonts w:asciiTheme="minorHAnsi" w:hAnsiTheme="minorHAnsi"/>
                <w:sz w:val="28"/>
                <w:szCs w:val="28"/>
              </w:rPr>
              <w:fldChar w:fldCharType="separate"/>
            </w:r>
            <w:r w:rsidRPr="001A5E5F">
              <w:rPr>
                <w:rFonts w:asciiTheme="minorHAnsi" w:hAnsiTheme="minorHAnsi"/>
                <w:sz w:val="28"/>
                <w:szCs w:val="28"/>
              </w:rPr>
              <w:fldChar w:fldCharType="end"/>
            </w:r>
          </w:p>
        </w:tc>
      </w:tr>
      <w:bookmarkEnd w:id="2"/>
    </w:tbl>
    <w:p w14:paraId="359D5A78" w14:textId="297017E4" w:rsidR="00101F33" w:rsidRPr="001A5E5F" w:rsidRDefault="00101F33" w:rsidP="00101F33"/>
    <w:p w14:paraId="4C514538" w14:textId="38381A5D" w:rsidR="00B869FC" w:rsidRPr="001A5E5F" w:rsidRDefault="00B869FC" w:rsidP="00101F33"/>
    <w:p w14:paraId="5B583D1F" w14:textId="7451A9C7" w:rsidR="00B869FC" w:rsidRPr="001A5E5F" w:rsidRDefault="00B869FC" w:rsidP="00101F33"/>
    <w:p w14:paraId="7BEB2FB3" w14:textId="4E163DC1" w:rsidR="00B869FC" w:rsidRPr="001A5E5F" w:rsidRDefault="00B869FC" w:rsidP="00101F33"/>
    <w:p w14:paraId="464BF219" w14:textId="75F8AEE1" w:rsidR="00B869FC" w:rsidRPr="001A5E5F" w:rsidRDefault="00B869FC" w:rsidP="00101F33"/>
    <w:p w14:paraId="6059E566" w14:textId="59C0DC15" w:rsidR="00B869FC" w:rsidRPr="001A5E5F" w:rsidRDefault="00B869FC" w:rsidP="00101F33"/>
    <w:p w14:paraId="56C7EF97" w14:textId="096D195F" w:rsidR="00B869FC" w:rsidRPr="001A5E5F" w:rsidRDefault="00B869FC" w:rsidP="00101F33"/>
    <w:p w14:paraId="397307FC" w14:textId="4DC584A7" w:rsidR="00B869FC" w:rsidRPr="001A5E5F" w:rsidRDefault="00B869FC" w:rsidP="00101F33"/>
    <w:p w14:paraId="2D7ED303" w14:textId="4CDCAE29" w:rsidR="00B869FC" w:rsidRPr="001A5E5F" w:rsidRDefault="00B869FC" w:rsidP="00101F33"/>
    <w:p w14:paraId="49122752" w14:textId="75530EF9" w:rsidR="00B869FC" w:rsidRPr="001A5E5F" w:rsidRDefault="00B869FC" w:rsidP="00101F33"/>
    <w:p w14:paraId="0E726923" w14:textId="74BE9B97" w:rsidR="00B869FC" w:rsidRPr="001A5E5F" w:rsidRDefault="00B869FC" w:rsidP="00101F33"/>
    <w:p w14:paraId="4F63E0D9" w14:textId="69860ABB" w:rsidR="00B869FC" w:rsidRPr="001A5E5F" w:rsidRDefault="00B869FC" w:rsidP="00101F33"/>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402"/>
      </w:tblGrid>
      <w:tr w:rsidR="00C3239E" w:rsidRPr="001A5E5F" w14:paraId="7852EF8C" w14:textId="77777777" w:rsidTr="00D7536B">
        <w:trPr>
          <w:cantSplit/>
          <w:trHeight w:val="624"/>
        </w:trPr>
        <w:tc>
          <w:tcPr>
            <w:tcW w:w="10915" w:type="dxa"/>
            <w:gridSpan w:val="2"/>
            <w:tcBorders>
              <w:top w:val="single" w:sz="12" w:space="0" w:color="auto"/>
              <w:left w:val="single" w:sz="12" w:space="0" w:color="auto"/>
              <w:right w:val="single" w:sz="12" w:space="0" w:color="auto"/>
            </w:tcBorders>
            <w:shd w:val="clear" w:color="auto" w:fill="C6D9F1" w:themeFill="text2" w:themeFillTint="33"/>
            <w:vAlign w:val="center"/>
          </w:tcPr>
          <w:p w14:paraId="004BD5BA" w14:textId="58F1D087" w:rsidR="00C3239E" w:rsidRPr="001A5E5F" w:rsidRDefault="00C3239E" w:rsidP="00D7536B">
            <w:pPr>
              <w:tabs>
                <w:tab w:val="left" w:pos="627"/>
              </w:tabs>
              <w:jc w:val="center"/>
              <w:rPr>
                <w:rFonts w:ascii="Calibri" w:hAnsi="Calibri" w:cs="Arial"/>
                <w:b/>
                <w:bCs/>
                <w:sz w:val="32"/>
                <w:szCs w:val="28"/>
              </w:rPr>
            </w:pPr>
            <w:bookmarkStart w:id="3" w:name="_Hlk17450751"/>
            <w:r w:rsidRPr="001A5E5F">
              <w:rPr>
                <w:rFonts w:ascii="Calibri" w:hAnsi="Calibri" w:cs="Arial"/>
                <w:b/>
                <w:sz w:val="32"/>
                <w:szCs w:val="28"/>
              </w:rPr>
              <w:t xml:space="preserve">SECTION </w:t>
            </w:r>
            <w:r w:rsidR="00703B7F">
              <w:rPr>
                <w:rFonts w:ascii="Calibri" w:hAnsi="Calibri" w:cs="Arial"/>
                <w:b/>
                <w:sz w:val="32"/>
                <w:szCs w:val="28"/>
              </w:rPr>
              <w:t>D</w:t>
            </w:r>
          </w:p>
        </w:tc>
      </w:tr>
      <w:tr w:rsidR="00C3239E" w:rsidRPr="001A5E5F" w14:paraId="24FFEB16" w14:textId="77777777" w:rsidTr="00D7536B">
        <w:trPr>
          <w:cantSplit/>
          <w:trHeight w:val="7560"/>
        </w:trPr>
        <w:tc>
          <w:tcPr>
            <w:tcW w:w="10915" w:type="dxa"/>
            <w:gridSpan w:val="2"/>
            <w:tcBorders>
              <w:top w:val="single" w:sz="12" w:space="0" w:color="auto"/>
              <w:left w:val="single" w:sz="12" w:space="0" w:color="auto"/>
              <w:right w:val="single" w:sz="12" w:space="0" w:color="auto"/>
            </w:tcBorders>
          </w:tcPr>
          <w:p w14:paraId="20BCC9CB" w14:textId="5F29CC43" w:rsidR="00C3239E" w:rsidRPr="001A5E5F" w:rsidRDefault="00C3239E" w:rsidP="00D7536B">
            <w:pPr>
              <w:tabs>
                <w:tab w:val="left" w:pos="627"/>
              </w:tabs>
              <w:jc w:val="both"/>
              <w:rPr>
                <w:rFonts w:ascii="Calibri" w:hAnsi="Calibri" w:cs="Arial"/>
                <w:b/>
                <w:bCs/>
                <w:szCs w:val="20"/>
              </w:rPr>
            </w:pPr>
            <w:r w:rsidRPr="001A5E5F">
              <w:rPr>
                <w:rFonts w:ascii="Calibri" w:hAnsi="Calibri" w:cs="Arial"/>
                <w:b/>
                <w:bCs/>
                <w:szCs w:val="20"/>
              </w:rPr>
              <w:t>1</w:t>
            </w:r>
            <w:r w:rsidR="009F4487" w:rsidRPr="001A5E5F">
              <w:rPr>
                <w:rFonts w:ascii="Calibri" w:hAnsi="Calibri" w:cs="Arial"/>
                <w:b/>
                <w:bCs/>
                <w:szCs w:val="20"/>
                <w:lang w:val="mt-MT"/>
              </w:rPr>
              <w:t>3</w:t>
            </w:r>
            <w:r w:rsidRPr="001A5E5F">
              <w:rPr>
                <w:rFonts w:ascii="Calibri" w:hAnsi="Calibri" w:cs="Arial"/>
                <w:b/>
                <w:bCs/>
                <w:szCs w:val="20"/>
              </w:rPr>
              <w:t>.  STATEMENT BY APPLICANT CONFORMITY ASSESSMENT BODY (the “CAB”)</w:t>
            </w:r>
          </w:p>
          <w:p w14:paraId="0596433F" w14:textId="77777777" w:rsidR="00C3239E" w:rsidRPr="001A5E5F" w:rsidRDefault="00C3239E" w:rsidP="00D7536B">
            <w:pPr>
              <w:tabs>
                <w:tab w:val="left" w:pos="627"/>
              </w:tabs>
              <w:jc w:val="both"/>
              <w:rPr>
                <w:rFonts w:ascii="Calibri" w:hAnsi="Calibri" w:cs="Arial"/>
                <w:b/>
                <w:bCs/>
                <w:szCs w:val="20"/>
              </w:rPr>
            </w:pPr>
          </w:p>
          <w:p w14:paraId="709E7AD6" w14:textId="77777777" w:rsidR="00C3239E" w:rsidRPr="001A5E5F" w:rsidRDefault="00C3239E" w:rsidP="00D7536B">
            <w:pPr>
              <w:spacing w:line="276" w:lineRule="auto"/>
              <w:jc w:val="both"/>
              <w:rPr>
                <w:rFonts w:ascii="Calibri" w:hAnsi="Calibri"/>
                <w:sz w:val="20"/>
                <w:szCs w:val="20"/>
              </w:rPr>
            </w:pPr>
            <w:r w:rsidRPr="001A5E5F">
              <w:rPr>
                <w:rFonts w:ascii="Calibri" w:hAnsi="Calibri"/>
                <w:sz w:val="20"/>
                <w:szCs w:val="20"/>
              </w:rPr>
              <w:t xml:space="preserve">The CAB identified below (details of which are set out on paragraphs 1 and 2 of Section A of this application form) hereby applies to the NAB-MALTA to assess the CAB for its eligibility to be accredited as competent to provide the services specified in this application, having regards to relevant accreditation criteria and any other normative documents, conditions or factors that the NAB-MALTA considers to be relevant to or to affect the CAB’s competence for the specified services. </w:t>
            </w:r>
          </w:p>
          <w:p w14:paraId="0ADB515E" w14:textId="77777777" w:rsidR="00C3239E" w:rsidRPr="001A5E5F" w:rsidRDefault="00C3239E" w:rsidP="00D7536B">
            <w:pPr>
              <w:spacing w:line="276" w:lineRule="auto"/>
              <w:jc w:val="both"/>
              <w:rPr>
                <w:rFonts w:ascii="Calibri" w:hAnsi="Calibri"/>
                <w:sz w:val="20"/>
                <w:szCs w:val="20"/>
              </w:rPr>
            </w:pPr>
          </w:p>
          <w:p w14:paraId="1ACD2CBC" w14:textId="03D5F478" w:rsidR="00C3239E" w:rsidRPr="001A5E5F" w:rsidRDefault="00C3239E" w:rsidP="00D7536B">
            <w:pPr>
              <w:spacing w:line="276" w:lineRule="auto"/>
              <w:jc w:val="both"/>
              <w:rPr>
                <w:rFonts w:ascii="Calibri" w:hAnsi="Calibri"/>
                <w:sz w:val="20"/>
                <w:szCs w:val="20"/>
              </w:rPr>
            </w:pPr>
            <w:r w:rsidRPr="001A5E5F">
              <w:rPr>
                <w:rFonts w:ascii="Calibri" w:hAnsi="Calibri"/>
                <w:sz w:val="20"/>
                <w:szCs w:val="20"/>
              </w:rPr>
              <w:t xml:space="preserve">The CAB acknowledges that it has read and signed the NAB-MALTA terms and conditions and the relevant NAB-MALTA policies and regulations and agrees to </w:t>
            </w:r>
            <w:r w:rsidR="00B70003" w:rsidRPr="001A5E5F">
              <w:rPr>
                <w:rFonts w:ascii="Calibri" w:hAnsi="Calibri"/>
                <w:sz w:val="20"/>
                <w:szCs w:val="20"/>
              </w:rPr>
              <w:t>always comply</w:t>
            </w:r>
            <w:r w:rsidRPr="001A5E5F">
              <w:rPr>
                <w:rFonts w:ascii="Calibri" w:hAnsi="Calibri"/>
                <w:sz w:val="20"/>
                <w:szCs w:val="20"/>
              </w:rPr>
              <w:t xml:space="preserve">, during the currency of the application made herein and any resulting accreditation, with the NAB-MALTA terms and conditions as the same may be substituted, amended, supplemented or varied by the NAB-MALTA after the date of this application. </w:t>
            </w:r>
          </w:p>
          <w:p w14:paraId="4C39FADE" w14:textId="77777777" w:rsidR="00C3239E" w:rsidRPr="001A5E5F" w:rsidRDefault="00C3239E" w:rsidP="00D7536B">
            <w:pPr>
              <w:spacing w:line="276" w:lineRule="auto"/>
              <w:jc w:val="both"/>
              <w:rPr>
                <w:rFonts w:ascii="Calibri" w:hAnsi="Calibri"/>
                <w:sz w:val="20"/>
                <w:szCs w:val="20"/>
              </w:rPr>
            </w:pPr>
          </w:p>
          <w:p w14:paraId="6759F6EE" w14:textId="77777777" w:rsidR="00C3239E" w:rsidRPr="001A5E5F" w:rsidRDefault="00C3239E" w:rsidP="00D7536B">
            <w:pPr>
              <w:tabs>
                <w:tab w:val="left" w:pos="627"/>
              </w:tabs>
              <w:spacing w:line="276" w:lineRule="auto"/>
              <w:jc w:val="both"/>
              <w:rPr>
                <w:rFonts w:ascii="Calibri" w:hAnsi="Calibri" w:cs="Arial"/>
                <w:sz w:val="20"/>
                <w:szCs w:val="20"/>
              </w:rPr>
            </w:pPr>
            <w:r w:rsidRPr="001A5E5F">
              <w:rPr>
                <w:rFonts w:ascii="Calibri" w:hAnsi="Calibri" w:cs="Arial"/>
                <w:sz w:val="20"/>
                <w:szCs w:val="20"/>
              </w:rPr>
              <w:t>The CAB undertakes to pay all fees due to the NAB-MALTA.</w:t>
            </w:r>
            <w:r w:rsidRPr="001A5E5F">
              <w:rPr>
                <w:rFonts w:ascii="Calibri" w:hAnsi="Calibri"/>
                <w:sz w:val="20"/>
                <w:szCs w:val="20"/>
              </w:rPr>
              <w:t xml:space="preserve"> The CAB declares that</w:t>
            </w:r>
            <w:r w:rsidRPr="001A5E5F">
              <w:rPr>
                <w:rFonts w:ascii="Calibri" w:hAnsi="Calibri" w:cs="Arial"/>
                <w:sz w:val="20"/>
                <w:szCs w:val="20"/>
              </w:rPr>
              <w:t xml:space="preserve"> it has the necessary resources to undertake accreditation for the scopes requested.</w:t>
            </w:r>
          </w:p>
          <w:p w14:paraId="0162F1F7" w14:textId="77777777" w:rsidR="00C3239E" w:rsidRPr="001A5E5F" w:rsidRDefault="00C3239E" w:rsidP="00D7536B">
            <w:pPr>
              <w:spacing w:line="276" w:lineRule="auto"/>
              <w:jc w:val="both"/>
              <w:rPr>
                <w:rFonts w:ascii="Calibri" w:hAnsi="Calibri"/>
                <w:sz w:val="20"/>
                <w:szCs w:val="20"/>
              </w:rPr>
            </w:pPr>
          </w:p>
          <w:p w14:paraId="4BE93A9D" w14:textId="77777777" w:rsidR="00C3239E" w:rsidRPr="001A5E5F" w:rsidRDefault="00C3239E" w:rsidP="00D7536B">
            <w:pPr>
              <w:spacing w:line="276" w:lineRule="auto"/>
              <w:jc w:val="both"/>
              <w:rPr>
                <w:rFonts w:ascii="Calibri" w:hAnsi="Calibri"/>
                <w:sz w:val="20"/>
                <w:szCs w:val="20"/>
              </w:rPr>
            </w:pPr>
            <w:r w:rsidRPr="001A5E5F">
              <w:rPr>
                <w:rFonts w:ascii="Calibri" w:hAnsi="Calibri"/>
                <w:sz w:val="20"/>
                <w:szCs w:val="20"/>
              </w:rPr>
              <w:t xml:space="preserve">The CAB hereby confirms that it has a right to supply the data and information contained in this application or which it otherwise gives to the NAB-MALTA, and gives its own consent and confirms that it has obtained all properly informed consents from any individuals  in respect of whom the Organisation is giving data or information to the NAB-MALTA to enable the NAB-MALTA to lawfully receive such data and information and make use thereof for the purposes of its functions (having particular regard to, but not limited to, applicable data protection legislation) and also confirms that all such data and information is complete, accurate and correct and that it will promptly provide any such further information and data as may be required by the NAB-MALTA to assess and process this application. </w:t>
            </w:r>
          </w:p>
          <w:p w14:paraId="4D7A877B" w14:textId="77777777" w:rsidR="00C3239E" w:rsidRPr="001A5E5F" w:rsidRDefault="00C3239E" w:rsidP="00D7536B">
            <w:pPr>
              <w:tabs>
                <w:tab w:val="left" w:pos="627"/>
              </w:tabs>
              <w:spacing w:line="276" w:lineRule="auto"/>
              <w:jc w:val="both"/>
              <w:rPr>
                <w:rFonts w:ascii="Calibri" w:hAnsi="Calibri" w:cs="Arial"/>
                <w:sz w:val="20"/>
                <w:szCs w:val="20"/>
              </w:rPr>
            </w:pPr>
          </w:p>
          <w:p w14:paraId="70AC54F2" w14:textId="1257876B" w:rsidR="00C3239E" w:rsidRPr="001A5E5F" w:rsidRDefault="00C3239E" w:rsidP="00D7536B">
            <w:pPr>
              <w:tabs>
                <w:tab w:val="left" w:pos="627"/>
              </w:tabs>
              <w:spacing w:line="276" w:lineRule="auto"/>
              <w:jc w:val="both"/>
              <w:rPr>
                <w:rFonts w:ascii="Calibri" w:hAnsi="Calibri" w:cs="Arial"/>
                <w:sz w:val="20"/>
                <w:szCs w:val="20"/>
              </w:rPr>
            </w:pPr>
            <w:r w:rsidRPr="001A5E5F">
              <w:rPr>
                <w:rFonts w:ascii="Calibri" w:hAnsi="Calibri" w:cs="Arial"/>
                <w:sz w:val="20"/>
                <w:szCs w:val="20"/>
              </w:rPr>
              <w:t xml:space="preserve">The </w:t>
            </w:r>
            <w:r w:rsidR="00B70003">
              <w:rPr>
                <w:rFonts w:ascii="Calibri" w:hAnsi="Calibri" w:cs="Arial"/>
                <w:sz w:val="20"/>
                <w:szCs w:val="20"/>
              </w:rPr>
              <w:t>CAB</w:t>
            </w:r>
            <w:r w:rsidR="007F1ECC">
              <w:rPr>
                <w:rFonts w:ascii="Calibri" w:hAnsi="Calibri" w:cs="Arial"/>
                <w:sz w:val="20"/>
                <w:szCs w:val="20"/>
              </w:rPr>
              <w:t xml:space="preserve"> </w:t>
            </w:r>
            <w:r w:rsidRPr="001A5E5F">
              <w:rPr>
                <w:rFonts w:ascii="Calibri" w:hAnsi="Calibri" w:cs="Arial"/>
                <w:sz w:val="20"/>
                <w:szCs w:val="20"/>
              </w:rPr>
              <w:t>also accepts that the NAB-MALTA might consult with the appropriate regulator</w:t>
            </w:r>
            <w:r w:rsidR="00B70003">
              <w:rPr>
                <w:rFonts w:ascii="Calibri" w:hAnsi="Calibri" w:cs="Arial"/>
                <w:sz w:val="20"/>
                <w:szCs w:val="20"/>
              </w:rPr>
              <w:t xml:space="preserve"> and/or other national accreditation bodies</w:t>
            </w:r>
            <w:r w:rsidRPr="001A5E5F">
              <w:rPr>
                <w:rFonts w:ascii="Calibri" w:hAnsi="Calibri" w:cs="Arial"/>
                <w:sz w:val="20"/>
                <w:szCs w:val="20"/>
              </w:rPr>
              <w:t xml:space="preserve"> should an application be according to the requirements of European or national legislation</w:t>
            </w:r>
            <w:r w:rsidR="00B70003">
              <w:rPr>
                <w:rFonts w:ascii="Calibri" w:hAnsi="Calibri" w:cs="Arial"/>
                <w:sz w:val="20"/>
                <w:szCs w:val="20"/>
              </w:rPr>
              <w:t xml:space="preserve"> or any other regulatory instrument</w:t>
            </w:r>
            <w:r w:rsidRPr="001A5E5F">
              <w:rPr>
                <w:rFonts w:ascii="Calibri" w:hAnsi="Calibri" w:cs="Arial"/>
                <w:sz w:val="20"/>
                <w:szCs w:val="20"/>
              </w:rPr>
              <w:t xml:space="preserve">. The </w:t>
            </w:r>
            <w:r w:rsidR="00B70003">
              <w:rPr>
                <w:rFonts w:ascii="Calibri" w:hAnsi="Calibri" w:cs="Arial"/>
                <w:sz w:val="20"/>
                <w:szCs w:val="20"/>
              </w:rPr>
              <w:t>CAB</w:t>
            </w:r>
            <w:r w:rsidRPr="001A5E5F">
              <w:rPr>
                <w:rFonts w:ascii="Calibri" w:hAnsi="Calibri" w:cs="Arial"/>
                <w:sz w:val="20"/>
                <w:szCs w:val="20"/>
              </w:rPr>
              <w:t xml:space="preserve"> also accepts that the NAB-MALTA assessment team may be accompanied either by representatives from the European Co-operation for Accreditation (EA) or any other representative from specific regulators or competent authorities. </w:t>
            </w:r>
          </w:p>
          <w:p w14:paraId="1E43AAE6" w14:textId="77777777" w:rsidR="00C3239E" w:rsidRPr="001A5E5F" w:rsidRDefault="00C3239E" w:rsidP="00D7536B">
            <w:pPr>
              <w:tabs>
                <w:tab w:val="left" w:pos="627"/>
              </w:tabs>
              <w:rPr>
                <w:rFonts w:ascii="Calibri" w:hAnsi="Calibri"/>
                <w:sz w:val="22"/>
                <w:szCs w:val="22"/>
              </w:rPr>
            </w:pPr>
          </w:p>
        </w:tc>
      </w:tr>
      <w:tr w:rsidR="00C3239E" w:rsidRPr="001A5E5F" w14:paraId="3E742A03" w14:textId="77777777" w:rsidTr="00D7536B">
        <w:trPr>
          <w:cantSplit/>
          <w:trHeight w:val="203"/>
        </w:trPr>
        <w:tc>
          <w:tcPr>
            <w:tcW w:w="10915" w:type="dxa"/>
            <w:gridSpan w:val="2"/>
            <w:tcBorders>
              <w:top w:val="single" w:sz="12" w:space="0" w:color="auto"/>
              <w:left w:val="single" w:sz="12" w:space="0" w:color="auto"/>
              <w:bottom w:val="nil"/>
              <w:right w:val="single" w:sz="12" w:space="0" w:color="auto"/>
            </w:tcBorders>
            <w:shd w:val="clear" w:color="auto" w:fill="auto"/>
          </w:tcPr>
          <w:p w14:paraId="08EA60F2" w14:textId="2D2142E7" w:rsidR="00C3239E" w:rsidRPr="001A5E5F" w:rsidRDefault="00C3239E" w:rsidP="00D7536B">
            <w:pPr>
              <w:pStyle w:val="NormalWeb"/>
              <w:shd w:val="clear" w:color="auto" w:fill="FFFFFF"/>
              <w:spacing w:before="0" w:beforeAutospacing="0" w:after="0" w:afterAutospacing="0" w:line="276" w:lineRule="auto"/>
              <w:jc w:val="both"/>
              <w:rPr>
                <w:rFonts w:asciiTheme="minorHAnsi" w:hAnsiTheme="minorHAnsi" w:cs="Helvetica"/>
                <w:b/>
                <w:sz w:val="22"/>
                <w:szCs w:val="22"/>
              </w:rPr>
            </w:pPr>
            <w:r w:rsidRPr="001A5E5F">
              <w:rPr>
                <w:rFonts w:asciiTheme="minorHAnsi" w:hAnsiTheme="minorHAnsi" w:cs="Helvetica"/>
                <w:b/>
                <w:sz w:val="22"/>
                <w:szCs w:val="22"/>
              </w:rPr>
              <w:t>1</w:t>
            </w:r>
            <w:r w:rsidR="009F4487" w:rsidRPr="001A5E5F">
              <w:rPr>
                <w:rFonts w:asciiTheme="minorHAnsi" w:hAnsiTheme="minorHAnsi" w:cs="Helvetica"/>
                <w:b/>
                <w:sz w:val="22"/>
                <w:szCs w:val="22"/>
              </w:rPr>
              <w:t>4</w:t>
            </w:r>
            <w:r w:rsidRPr="001A5E5F">
              <w:rPr>
                <w:rFonts w:asciiTheme="minorHAnsi" w:hAnsiTheme="minorHAnsi" w:cs="Helvetica"/>
                <w:b/>
                <w:sz w:val="22"/>
                <w:szCs w:val="22"/>
              </w:rPr>
              <w:t>. Data Protection Declaration</w:t>
            </w:r>
          </w:p>
          <w:p w14:paraId="70105B80" w14:textId="77777777" w:rsidR="009F4487" w:rsidRPr="001A5E5F" w:rsidRDefault="009F4487" w:rsidP="00D7536B">
            <w:pPr>
              <w:pStyle w:val="NormalWeb"/>
              <w:shd w:val="clear" w:color="auto" w:fill="FFFFFF"/>
              <w:spacing w:before="0" w:beforeAutospacing="0" w:after="0" w:afterAutospacing="0" w:line="276" w:lineRule="auto"/>
              <w:jc w:val="both"/>
              <w:rPr>
                <w:rFonts w:asciiTheme="minorHAnsi" w:hAnsiTheme="minorHAnsi" w:cs="Helvetica"/>
                <w:b/>
                <w:sz w:val="22"/>
                <w:szCs w:val="22"/>
              </w:rPr>
            </w:pPr>
          </w:p>
          <w:p w14:paraId="2295CF00" w14:textId="2F4CD692" w:rsidR="00C3239E" w:rsidRPr="001A5E5F" w:rsidRDefault="00C3239E" w:rsidP="00D7536B">
            <w:pPr>
              <w:pStyle w:val="NormalWeb"/>
              <w:shd w:val="clear" w:color="auto" w:fill="FFFFFF"/>
              <w:spacing w:before="0" w:beforeAutospacing="0" w:after="0" w:afterAutospacing="0" w:line="276" w:lineRule="auto"/>
              <w:jc w:val="both"/>
              <w:rPr>
                <w:rFonts w:asciiTheme="minorHAnsi" w:hAnsiTheme="minorHAnsi" w:cs="Helvetica"/>
                <w:sz w:val="20"/>
                <w:szCs w:val="22"/>
              </w:rPr>
            </w:pPr>
            <w:r w:rsidRPr="001A5E5F">
              <w:rPr>
                <w:rFonts w:asciiTheme="minorHAnsi" w:hAnsiTheme="minorHAnsi" w:cs="Helvetica"/>
                <w:sz w:val="20"/>
                <w:szCs w:val="22"/>
              </w:rPr>
              <w:t>The NAB-MALTA ("the Controller") will process your personal data in accordance with the relevant provisions of the General Data Protection Regulation (GDPR), the Data Protection Act (Chapter 586 of the Laws of Malta) and other regulations made thereunder. The Controller will process your personal data for assessment and administrative purposes and to comply with its legal obligations. For further information on how your personal data will be processed refer to the Controller's privacy policy. </w:t>
            </w:r>
          </w:p>
          <w:p w14:paraId="6832F77B" w14:textId="77777777" w:rsidR="00C3239E" w:rsidRPr="001A5E5F" w:rsidRDefault="00C3239E" w:rsidP="00D7536B">
            <w:pPr>
              <w:pStyle w:val="NormalWeb"/>
              <w:shd w:val="clear" w:color="auto" w:fill="FFFFFF"/>
              <w:spacing w:before="0" w:beforeAutospacing="0" w:after="0" w:afterAutospacing="0" w:line="276" w:lineRule="auto"/>
              <w:jc w:val="both"/>
              <w:rPr>
                <w:rFonts w:asciiTheme="minorHAnsi" w:hAnsiTheme="minorHAnsi" w:cs="Helvetica"/>
                <w:sz w:val="20"/>
                <w:szCs w:val="22"/>
              </w:rPr>
            </w:pPr>
          </w:p>
          <w:p w14:paraId="064D2AA4" w14:textId="77777777" w:rsidR="00C3239E" w:rsidRPr="001A5E5F" w:rsidRDefault="00C3239E" w:rsidP="00D7536B">
            <w:pPr>
              <w:pStyle w:val="NormalWeb"/>
              <w:shd w:val="clear" w:color="auto" w:fill="FFFFFF"/>
              <w:spacing w:before="0" w:beforeAutospacing="0" w:after="0" w:afterAutospacing="0" w:line="276" w:lineRule="auto"/>
              <w:jc w:val="both"/>
              <w:rPr>
                <w:rFonts w:asciiTheme="minorHAnsi" w:hAnsiTheme="minorHAnsi" w:cs="Helvetica"/>
                <w:sz w:val="20"/>
                <w:szCs w:val="22"/>
              </w:rPr>
            </w:pPr>
            <w:r w:rsidRPr="001A5E5F">
              <w:rPr>
                <w:rFonts w:asciiTheme="minorHAnsi" w:hAnsiTheme="minorHAnsi" w:cs="Helvetica"/>
                <w:sz w:val="20"/>
                <w:szCs w:val="22"/>
              </w:rPr>
              <w:t>I, the data subject, hereby consent to having the NAB-MALTA collect and process my personal information from this application.</w:t>
            </w:r>
          </w:p>
          <w:p w14:paraId="596979D8" w14:textId="77777777" w:rsidR="00C3239E" w:rsidRPr="001A5E5F" w:rsidRDefault="00C3239E" w:rsidP="00D7536B">
            <w:pPr>
              <w:tabs>
                <w:tab w:val="left" w:pos="627"/>
              </w:tabs>
              <w:jc w:val="both"/>
              <w:rPr>
                <w:rFonts w:ascii="Calibri" w:hAnsi="Calibri" w:cs="Arial"/>
                <w:b/>
                <w:bCs/>
                <w:sz w:val="22"/>
                <w:szCs w:val="20"/>
              </w:rPr>
            </w:pPr>
          </w:p>
        </w:tc>
      </w:tr>
      <w:tr w:rsidR="00C3239E" w:rsidRPr="001A5E5F" w14:paraId="4CD70D39" w14:textId="77777777" w:rsidTr="00D7536B">
        <w:trPr>
          <w:cantSplit/>
          <w:trHeight w:val="203"/>
        </w:trPr>
        <w:tc>
          <w:tcPr>
            <w:tcW w:w="10915" w:type="dxa"/>
            <w:gridSpan w:val="2"/>
            <w:tcBorders>
              <w:top w:val="single" w:sz="12" w:space="0" w:color="auto"/>
              <w:left w:val="single" w:sz="12" w:space="0" w:color="auto"/>
              <w:bottom w:val="nil"/>
              <w:right w:val="single" w:sz="12" w:space="0" w:color="auto"/>
            </w:tcBorders>
            <w:shd w:val="clear" w:color="auto" w:fill="DBE5F1"/>
          </w:tcPr>
          <w:p w14:paraId="097C8711" w14:textId="77777777" w:rsidR="00C3239E" w:rsidRPr="001A5E5F" w:rsidRDefault="00C3239E" w:rsidP="00D7536B">
            <w:pPr>
              <w:tabs>
                <w:tab w:val="left" w:pos="627"/>
              </w:tabs>
              <w:rPr>
                <w:rFonts w:ascii="Calibri" w:hAnsi="Calibri" w:cs="Arial"/>
                <w:b/>
                <w:bCs/>
                <w:sz w:val="22"/>
                <w:szCs w:val="20"/>
              </w:rPr>
            </w:pPr>
            <w:r w:rsidRPr="001A5E5F">
              <w:rPr>
                <w:rFonts w:ascii="Calibri" w:hAnsi="Calibri" w:cs="Arial"/>
                <w:b/>
                <w:bCs/>
                <w:sz w:val="22"/>
                <w:szCs w:val="20"/>
              </w:rPr>
              <w:t xml:space="preserve">Signed for and on behalf of </w:t>
            </w:r>
          </w:p>
          <w:p w14:paraId="09563FB7" w14:textId="77777777" w:rsidR="00C3239E" w:rsidRPr="001A5E5F" w:rsidRDefault="00C3239E" w:rsidP="00D7536B">
            <w:pPr>
              <w:tabs>
                <w:tab w:val="left" w:pos="627"/>
              </w:tabs>
              <w:rPr>
                <w:rFonts w:ascii="Calibri" w:hAnsi="Calibri" w:cs="Arial"/>
                <w:bCs/>
                <w:i/>
                <w:sz w:val="22"/>
                <w:szCs w:val="20"/>
              </w:rPr>
            </w:pPr>
            <w:r w:rsidRPr="001A5E5F">
              <w:rPr>
                <w:rFonts w:ascii="Calibri" w:hAnsi="Calibri" w:cs="Arial"/>
                <w:bCs/>
                <w:i/>
                <w:sz w:val="18"/>
                <w:szCs w:val="20"/>
              </w:rPr>
              <w:t>(enter name of organisation and preferably a rubber stamp)</w:t>
            </w:r>
          </w:p>
        </w:tc>
      </w:tr>
      <w:tr w:rsidR="00C3239E" w:rsidRPr="001A5E5F" w14:paraId="694E6B41" w14:textId="77777777" w:rsidTr="00D7536B">
        <w:trPr>
          <w:cantSplit/>
          <w:trHeight w:val="752"/>
        </w:trPr>
        <w:tc>
          <w:tcPr>
            <w:tcW w:w="10915" w:type="dxa"/>
            <w:gridSpan w:val="2"/>
            <w:tcBorders>
              <w:top w:val="nil"/>
              <w:left w:val="single" w:sz="12" w:space="0" w:color="auto"/>
              <w:bottom w:val="single" w:sz="12" w:space="0" w:color="auto"/>
              <w:right w:val="single" w:sz="12" w:space="0" w:color="auto"/>
            </w:tcBorders>
          </w:tcPr>
          <w:p w14:paraId="712310F5" w14:textId="77777777" w:rsidR="00C3239E" w:rsidRPr="001A5E5F" w:rsidRDefault="00C3239E" w:rsidP="00D7536B">
            <w:pPr>
              <w:tabs>
                <w:tab w:val="left" w:pos="627"/>
              </w:tabs>
              <w:rPr>
                <w:rFonts w:ascii="Calibri" w:hAnsi="Calibri" w:cs="Arial"/>
                <w:b/>
                <w:bCs/>
                <w:sz w:val="22"/>
                <w:szCs w:val="20"/>
              </w:rPr>
            </w:pPr>
          </w:p>
        </w:tc>
      </w:tr>
      <w:tr w:rsidR="00C3239E" w:rsidRPr="001A5E5F" w14:paraId="3B474D03" w14:textId="77777777" w:rsidTr="00D7536B">
        <w:trPr>
          <w:cantSplit/>
          <w:trHeight w:val="399"/>
        </w:trPr>
        <w:tc>
          <w:tcPr>
            <w:tcW w:w="10915" w:type="dxa"/>
            <w:gridSpan w:val="2"/>
            <w:tcBorders>
              <w:top w:val="single" w:sz="12" w:space="0" w:color="auto"/>
              <w:left w:val="single" w:sz="12" w:space="0" w:color="auto"/>
              <w:bottom w:val="nil"/>
              <w:right w:val="single" w:sz="12" w:space="0" w:color="auto"/>
            </w:tcBorders>
            <w:shd w:val="clear" w:color="auto" w:fill="DBE5F1"/>
          </w:tcPr>
          <w:p w14:paraId="00759E51" w14:textId="77777777" w:rsidR="00C3239E" w:rsidRPr="001A5E5F" w:rsidRDefault="00C3239E" w:rsidP="00D7536B">
            <w:pPr>
              <w:tabs>
                <w:tab w:val="left" w:pos="627"/>
              </w:tabs>
              <w:rPr>
                <w:rFonts w:ascii="Calibri" w:hAnsi="Calibri" w:cs="Arial"/>
                <w:b/>
                <w:bCs/>
                <w:sz w:val="22"/>
                <w:szCs w:val="20"/>
              </w:rPr>
            </w:pPr>
            <w:r w:rsidRPr="001A5E5F">
              <w:rPr>
                <w:rFonts w:ascii="Calibri" w:hAnsi="Calibri" w:cs="Arial"/>
                <w:b/>
                <w:bCs/>
                <w:sz w:val="22"/>
                <w:szCs w:val="20"/>
              </w:rPr>
              <w:t>Company Representative</w:t>
            </w:r>
          </w:p>
        </w:tc>
      </w:tr>
      <w:tr w:rsidR="00C3239E" w:rsidRPr="001A5E5F" w14:paraId="0935E335" w14:textId="77777777" w:rsidTr="00D7536B">
        <w:trPr>
          <w:cantSplit/>
          <w:trHeight w:val="430"/>
        </w:trPr>
        <w:tc>
          <w:tcPr>
            <w:tcW w:w="10915" w:type="dxa"/>
            <w:gridSpan w:val="2"/>
            <w:tcBorders>
              <w:top w:val="nil"/>
              <w:left w:val="single" w:sz="12" w:space="0" w:color="auto"/>
              <w:bottom w:val="single" w:sz="12" w:space="0" w:color="auto"/>
              <w:right w:val="single" w:sz="12" w:space="0" w:color="auto"/>
            </w:tcBorders>
            <w:vAlign w:val="center"/>
          </w:tcPr>
          <w:p w14:paraId="39623FC9" w14:textId="77777777" w:rsidR="00C3239E" w:rsidRPr="001A5E5F" w:rsidRDefault="00C3239E" w:rsidP="00D7536B">
            <w:pPr>
              <w:tabs>
                <w:tab w:val="left" w:pos="627"/>
              </w:tabs>
              <w:rPr>
                <w:rFonts w:ascii="Calibri" w:hAnsi="Calibri" w:cs="Arial"/>
                <w:b/>
                <w:bCs/>
                <w:sz w:val="22"/>
                <w:szCs w:val="20"/>
              </w:rPr>
            </w:pPr>
            <w:r w:rsidRPr="001A5E5F">
              <w:rPr>
                <w:rFonts w:ascii="Calibri" w:hAnsi="Calibri" w:cs="Arial"/>
                <w:b/>
                <w:bCs/>
                <w:sz w:val="22"/>
                <w:szCs w:val="20"/>
              </w:rPr>
              <w:t>Position:</w:t>
            </w:r>
          </w:p>
        </w:tc>
      </w:tr>
      <w:tr w:rsidR="00C3239E" w:rsidRPr="009021A0" w14:paraId="61891AD7" w14:textId="77777777" w:rsidTr="00D7536B">
        <w:trPr>
          <w:cantSplit/>
          <w:trHeight w:val="1103"/>
        </w:trPr>
        <w:tc>
          <w:tcPr>
            <w:tcW w:w="7513" w:type="dxa"/>
            <w:tcBorders>
              <w:top w:val="nil"/>
              <w:left w:val="single" w:sz="12" w:space="0" w:color="auto"/>
              <w:bottom w:val="single" w:sz="12" w:space="0" w:color="auto"/>
            </w:tcBorders>
            <w:vAlign w:val="bottom"/>
          </w:tcPr>
          <w:p w14:paraId="735A0BEB" w14:textId="77777777" w:rsidR="00C3239E" w:rsidRPr="001A5E5F" w:rsidRDefault="00C3239E" w:rsidP="00D7536B">
            <w:pPr>
              <w:tabs>
                <w:tab w:val="left" w:pos="627"/>
              </w:tabs>
              <w:rPr>
                <w:rFonts w:ascii="Calibri" w:hAnsi="Calibri" w:cs="Arial"/>
                <w:b/>
                <w:bCs/>
                <w:sz w:val="22"/>
                <w:szCs w:val="20"/>
              </w:rPr>
            </w:pPr>
            <w:r w:rsidRPr="001A5E5F">
              <w:rPr>
                <w:rFonts w:ascii="Calibri" w:hAnsi="Calibri" w:cs="Arial"/>
                <w:b/>
                <w:bCs/>
                <w:sz w:val="22"/>
                <w:szCs w:val="20"/>
              </w:rPr>
              <w:t xml:space="preserve">Signature </w:t>
            </w:r>
          </w:p>
        </w:tc>
        <w:tc>
          <w:tcPr>
            <w:tcW w:w="3402" w:type="dxa"/>
            <w:tcBorders>
              <w:top w:val="nil"/>
              <w:bottom w:val="single" w:sz="12" w:space="0" w:color="auto"/>
              <w:right w:val="single" w:sz="12" w:space="0" w:color="auto"/>
            </w:tcBorders>
            <w:vAlign w:val="bottom"/>
          </w:tcPr>
          <w:p w14:paraId="608821E4" w14:textId="77777777" w:rsidR="00C3239E" w:rsidRPr="009021A0" w:rsidRDefault="00C3239E" w:rsidP="00D7536B">
            <w:pPr>
              <w:tabs>
                <w:tab w:val="left" w:pos="627"/>
              </w:tabs>
              <w:rPr>
                <w:rFonts w:ascii="Calibri" w:hAnsi="Calibri" w:cs="Arial"/>
                <w:b/>
                <w:bCs/>
                <w:sz w:val="22"/>
                <w:szCs w:val="20"/>
              </w:rPr>
            </w:pPr>
            <w:r w:rsidRPr="001A5E5F">
              <w:rPr>
                <w:rFonts w:ascii="Calibri" w:hAnsi="Calibri" w:cs="Arial"/>
                <w:b/>
                <w:bCs/>
                <w:sz w:val="22"/>
                <w:szCs w:val="20"/>
              </w:rPr>
              <w:t>Date</w:t>
            </w:r>
          </w:p>
        </w:tc>
      </w:tr>
      <w:bookmarkEnd w:id="3"/>
    </w:tbl>
    <w:p w14:paraId="4E0F322A" w14:textId="687FEE77" w:rsidR="00882EC3" w:rsidRPr="00D729DE" w:rsidRDefault="00882EC3" w:rsidP="00D729DE"/>
    <w:sectPr w:rsidR="00882EC3" w:rsidRPr="00D729DE" w:rsidSect="00BC359B">
      <w:footerReference w:type="default" r:id="rId14"/>
      <w:pgSz w:w="11907" w:h="16840" w:code="9"/>
      <w:pgMar w:top="851" w:right="567" w:bottom="709"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7226A" w14:textId="77777777" w:rsidR="00331528" w:rsidRDefault="00331528">
      <w:r>
        <w:separator/>
      </w:r>
    </w:p>
  </w:endnote>
  <w:endnote w:type="continuationSeparator" w:id="0">
    <w:p w14:paraId="685AD82E" w14:textId="77777777" w:rsidR="00331528" w:rsidRDefault="0033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11D4" w14:textId="0695F845" w:rsidR="00E87E3B" w:rsidRPr="006E32DC" w:rsidRDefault="00E87E3B" w:rsidP="00BC359B">
    <w:pPr>
      <w:pStyle w:val="Footer"/>
      <w:tabs>
        <w:tab w:val="clear" w:pos="4320"/>
        <w:tab w:val="clear" w:pos="8640"/>
        <w:tab w:val="center" w:pos="4253"/>
        <w:tab w:val="left" w:pos="6663"/>
        <w:tab w:val="left" w:pos="9214"/>
        <w:tab w:val="right" w:pos="9356"/>
      </w:tabs>
      <w:ind w:leftChars="-472" w:left="-1133" w:firstLine="1"/>
      <w:rPr>
        <w:rFonts w:asciiTheme="minorHAnsi" w:hAnsiTheme="minorHAnsi"/>
        <w:sz w:val="18"/>
        <w:szCs w:val="16"/>
      </w:rPr>
    </w:pPr>
    <w:r w:rsidRPr="0010120F">
      <w:rPr>
        <w:rFonts w:asciiTheme="minorHAnsi" w:hAnsiTheme="minorHAnsi"/>
        <w:b/>
        <w:sz w:val="18"/>
        <w:szCs w:val="16"/>
      </w:rPr>
      <w:t>CONFIDENTIAL</w:t>
    </w:r>
    <w:r w:rsidRPr="0010120F">
      <w:rPr>
        <w:rFonts w:asciiTheme="minorHAnsi" w:hAnsiTheme="minorHAnsi"/>
        <w:sz w:val="18"/>
        <w:szCs w:val="16"/>
      </w:rPr>
      <w:t xml:space="preserve"> </w:t>
    </w:r>
    <w:r>
      <w:rPr>
        <w:rFonts w:asciiTheme="minorHAnsi" w:hAnsiTheme="minorHAnsi"/>
        <w:sz w:val="18"/>
        <w:szCs w:val="16"/>
      </w:rPr>
      <w:tab/>
    </w:r>
    <w:r w:rsidRPr="0010120F">
      <w:rPr>
        <w:rFonts w:asciiTheme="minorHAnsi" w:hAnsiTheme="minorHAnsi"/>
        <w:sz w:val="18"/>
        <w:szCs w:val="16"/>
      </w:rPr>
      <w:t xml:space="preserve">Page </w:t>
    </w:r>
    <w:r w:rsidRPr="0010120F">
      <w:rPr>
        <w:rStyle w:val="PageNumber"/>
        <w:rFonts w:asciiTheme="minorHAnsi" w:hAnsiTheme="minorHAnsi"/>
        <w:sz w:val="18"/>
        <w:szCs w:val="16"/>
      </w:rPr>
      <w:fldChar w:fldCharType="begin"/>
    </w:r>
    <w:r w:rsidRPr="0010120F">
      <w:rPr>
        <w:rStyle w:val="PageNumber"/>
        <w:rFonts w:asciiTheme="minorHAnsi" w:hAnsiTheme="minorHAnsi"/>
        <w:sz w:val="18"/>
        <w:szCs w:val="16"/>
      </w:rPr>
      <w:instrText xml:space="preserve"> PAGE </w:instrText>
    </w:r>
    <w:r w:rsidRPr="0010120F">
      <w:rPr>
        <w:rStyle w:val="PageNumber"/>
        <w:rFonts w:asciiTheme="minorHAnsi" w:hAnsiTheme="minorHAnsi"/>
        <w:sz w:val="18"/>
        <w:szCs w:val="16"/>
      </w:rPr>
      <w:fldChar w:fldCharType="separate"/>
    </w:r>
    <w:r>
      <w:rPr>
        <w:rStyle w:val="PageNumber"/>
        <w:rFonts w:asciiTheme="minorHAnsi" w:hAnsiTheme="minorHAnsi"/>
        <w:noProof/>
        <w:sz w:val="18"/>
        <w:szCs w:val="16"/>
      </w:rPr>
      <w:t>3</w:t>
    </w:r>
    <w:r w:rsidRPr="0010120F">
      <w:rPr>
        <w:rStyle w:val="PageNumber"/>
        <w:rFonts w:asciiTheme="minorHAnsi" w:hAnsiTheme="minorHAnsi"/>
        <w:sz w:val="18"/>
        <w:szCs w:val="16"/>
      </w:rPr>
      <w:fldChar w:fldCharType="end"/>
    </w:r>
    <w:r w:rsidRPr="0010120F">
      <w:rPr>
        <w:rStyle w:val="PageNumber"/>
        <w:rFonts w:asciiTheme="minorHAnsi" w:hAnsiTheme="minorHAnsi"/>
        <w:sz w:val="18"/>
        <w:szCs w:val="16"/>
      </w:rPr>
      <w:t xml:space="preserve"> of </w:t>
    </w:r>
    <w:r w:rsidRPr="0010120F">
      <w:rPr>
        <w:rStyle w:val="PageNumber"/>
        <w:rFonts w:asciiTheme="minorHAnsi" w:hAnsiTheme="minorHAnsi"/>
        <w:sz w:val="18"/>
        <w:szCs w:val="16"/>
      </w:rPr>
      <w:fldChar w:fldCharType="begin"/>
    </w:r>
    <w:r w:rsidRPr="0010120F">
      <w:rPr>
        <w:rStyle w:val="PageNumber"/>
        <w:rFonts w:asciiTheme="minorHAnsi" w:hAnsiTheme="minorHAnsi"/>
        <w:sz w:val="18"/>
        <w:szCs w:val="16"/>
      </w:rPr>
      <w:instrText xml:space="preserve"> NUMPAGES </w:instrText>
    </w:r>
    <w:r w:rsidRPr="0010120F">
      <w:rPr>
        <w:rStyle w:val="PageNumber"/>
        <w:rFonts w:asciiTheme="minorHAnsi" w:hAnsiTheme="minorHAnsi"/>
        <w:sz w:val="18"/>
        <w:szCs w:val="16"/>
      </w:rPr>
      <w:fldChar w:fldCharType="separate"/>
    </w:r>
    <w:r>
      <w:rPr>
        <w:rStyle w:val="PageNumber"/>
        <w:rFonts w:asciiTheme="minorHAnsi" w:hAnsiTheme="minorHAnsi"/>
        <w:noProof/>
        <w:sz w:val="18"/>
        <w:szCs w:val="16"/>
      </w:rPr>
      <w:t>14</w:t>
    </w:r>
    <w:r w:rsidRPr="0010120F">
      <w:rPr>
        <w:rStyle w:val="PageNumber"/>
        <w:rFonts w:asciiTheme="minorHAnsi" w:hAnsiTheme="minorHAnsi"/>
        <w:sz w:val="18"/>
        <w:szCs w:val="16"/>
      </w:rPr>
      <w:fldChar w:fldCharType="end"/>
    </w:r>
    <w:r>
      <w:rPr>
        <w:rFonts w:asciiTheme="minorHAnsi" w:hAnsiTheme="minorHAnsi"/>
        <w:sz w:val="18"/>
        <w:szCs w:val="16"/>
      </w:rPr>
      <w:tab/>
      <w:t>NABAF01/L/E/Rev.12</w:t>
    </w:r>
    <w:r w:rsidRPr="0010120F">
      <w:rPr>
        <w:rFonts w:asciiTheme="minorHAnsi" w:hAnsiTheme="minorHAnsi"/>
        <w:sz w:val="18"/>
        <w:szCs w:val="16"/>
      </w:rPr>
      <w:t xml:space="preserve"> </w:t>
    </w:r>
    <w:r>
      <w:rPr>
        <w:rFonts w:asciiTheme="minorHAnsi" w:hAnsiTheme="minorHAnsi"/>
        <w:sz w:val="18"/>
        <w:szCs w:val="16"/>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59C56" w14:textId="77777777" w:rsidR="00331528" w:rsidRDefault="00331528">
      <w:r>
        <w:separator/>
      </w:r>
    </w:p>
  </w:footnote>
  <w:footnote w:type="continuationSeparator" w:id="0">
    <w:p w14:paraId="4EBC259D" w14:textId="77777777" w:rsidR="00331528" w:rsidRDefault="0033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4A23"/>
    <w:multiLevelType w:val="hybridMultilevel"/>
    <w:tmpl w:val="BB289958"/>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 w15:restartNumberingAfterBreak="0">
    <w:nsid w:val="08683FCB"/>
    <w:multiLevelType w:val="singleLevel"/>
    <w:tmpl w:val="2D4C40C6"/>
    <w:lvl w:ilvl="0">
      <w:numFmt w:val="bullet"/>
      <w:lvlText w:val="-"/>
      <w:lvlJc w:val="left"/>
      <w:pPr>
        <w:tabs>
          <w:tab w:val="num" w:pos="360"/>
        </w:tabs>
        <w:ind w:left="360" w:hanging="360"/>
      </w:pPr>
      <w:rPr>
        <w:rFonts w:hint="default"/>
      </w:rPr>
    </w:lvl>
  </w:abstractNum>
  <w:abstractNum w:abstractNumId="2" w15:restartNumberingAfterBreak="0">
    <w:nsid w:val="18483DD1"/>
    <w:multiLevelType w:val="hybridMultilevel"/>
    <w:tmpl w:val="F70055FA"/>
    <w:lvl w:ilvl="0" w:tplc="89A2B7AE">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742920"/>
    <w:multiLevelType w:val="hybridMultilevel"/>
    <w:tmpl w:val="CFB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5547C"/>
    <w:multiLevelType w:val="hybridMultilevel"/>
    <w:tmpl w:val="D2C67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77503"/>
    <w:multiLevelType w:val="singleLevel"/>
    <w:tmpl w:val="E93A0BA8"/>
    <w:lvl w:ilvl="0">
      <w:start w:val="2"/>
      <w:numFmt w:val="decimal"/>
      <w:lvlText w:val="%1."/>
      <w:lvlJc w:val="left"/>
      <w:pPr>
        <w:tabs>
          <w:tab w:val="num" w:pos="360"/>
        </w:tabs>
        <w:ind w:left="360" w:hanging="360"/>
      </w:pPr>
    </w:lvl>
  </w:abstractNum>
  <w:abstractNum w:abstractNumId="6" w15:restartNumberingAfterBreak="0">
    <w:nsid w:val="3497410F"/>
    <w:multiLevelType w:val="hybridMultilevel"/>
    <w:tmpl w:val="1EAAA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F6977"/>
    <w:multiLevelType w:val="hybridMultilevel"/>
    <w:tmpl w:val="6F9C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C30B1"/>
    <w:multiLevelType w:val="singleLevel"/>
    <w:tmpl w:val="0809000F"/>
    <w:lvl w:ilvl="0">
      <w:start w:val="1"/>
      <w:numFmt w:val="decimal"/>
      <w:lvlText w:val="%1."/>
      <w:lvlJc w:val="left"/>
      <w:pPr>
        <w:ind w:left="720" w:hanging="360"/>
      </w:pPr>
    </w:lvl>
  </w:abstractNum>
  <w:abstractNum w:abstractNumId="9" w15:restartNumberingAfterBreak="0">
    <w:nsid w:val="549F1FCE"/>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575466EB"/>
    <w:multiLevelType w:val="multilevel"/>
    <w:tmpl w:val="32C297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EA06677"/>
    <w:multiLevelType w:val="singleLevel"/>
    <w:tmpl w:val="E3B643CA"/>
    <w:lvl w:ilvl="0">
      <w:start w:val="1"/>
      <w:numFmt w:val="decimal"/>
      <w:lvlText w:val="%1."/>
      <w:lvlJc w:val="left"/>
      <w:pPr>
        <w:tabs>
          <w:tab w:val="num" w:pos="360"/>
        </w:tabs>
        <w:ind w:left="360" w:hanging="360"/>
      </w:pPr>
      <w:rPr>
        <w:b w:val="0"/>
        <w:i w:val="0"/>
        <w:sz w:val="24"/>
      </w:rPr>
    </w:lvl>
  </w:abstractNum>
  <w:abstractNum w:abstractNumId="12" w15:restartNumberingAfterBreak="0">
    <w:nsid w:val="67462FFF"/>
    <w:multiLevelType w:val="hybridMultilevel"/>
    <w:tmpl w:val="058E96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834FB"/>
    <w:multiLevelType w:val="multilevel"/>
    <w:tmpl w:val="6AD6F30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E237189"/>
    <w:multiLevelType w:val="hybridMultilevel"/>
    <w:tmpl w:val="B0925E52"/>
    <w:lvl w:ilvl="0" w:tplc="5D1A0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E025D9"/>
    <w:multiLevelType w:val="singleLevel"/>
    <w:tmpl w:val="0809000F"/>
    <w:lvl w:ilvl="0">
      <w:start w:val="2"/>
      <w:numFmt w:val="decimal"/>
      <w:lvlText w:val="%1."/>
      <w:lvlJc w:val="left"/>
      <w:pPr>
        <w:tabs>
          <w:tab w:val="num" w:pos="360"/>
        </w:tabs>
        <w:ind w:left="360" w:hanging="360"/>
      </w:pPr>
      <w:rPr>
        <w:rFonts w:hint="default"/>
      </w:rPr>
    </w:lvl>
  </w:abstractNum>
  <w:num w:numId="1">
    <w:abstractNumId w:val="6"/>
  </w:num>
  <w:num w:numId="2">
    <w:abstractNumId w:val="11"/>
  </w:num>
  <w:num w:numId="3">
    <w:abstractNumId w:val="5"/>
  </w:num>
  <w:num w:numId="4">
    <w:abstractNumId w:val="1"/>
  </w:num>
  <w:num w:numId="5">
    <w:abstractNumId w:val="13"/>
  </w:num>
  <w:num w:numId="6">
    <w:abstractNumId w:val="10"/>
  </w:num>
  <w:num w:numId="7">
    <w:abstractNumId w:val="15"/>
  </w:num>
  <w:num w:numId="8">
    <w:abstractNumId w:val="9"/>
  </w:num>
  <w:num w:numId="9">
    <w:abstractNumId w:val="2"/>
  </w:num>
  <w:num w:numId="10">
    <w:abstractNumId w:val="4"/>
  </w:num>
  <w:num w:numId="11">
    <w:abstractNumId w:val="7"/>
  </w:num>
  <w:num w:numId="12">
    <w:abstractNumId w:val="12"/>
  </w:num>
  <w:num w:numId="13">
    <w:abstractNumId w:val="8"/>
  </w:num>
  <w:num w:numId="14">
    <w:abstractNumId w:val="1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48"/>
    <w:rsid w:val="0000524F"/>
    <w:rsid w:val="000064B0"/>
    <w:rsid w:val="000138F3"/>
    <w:rsid w:val="00033C9D"/>
    <w:rsid w:val="000364FB"/>
    <w:rsid w:val="00036D74"/>
    <w:rsid w:val="000405C5"/>
    <w:rsid w:val="00041222"/>
    <w:rsid w:val="00053E7C"/>
    <w:rsid w:val="00065E43"/>
    <w:rsid w:val="000672A2"/>
    <w:rsid w:val="00072671"/>
    <w:rsid w:val="0007320E"/>
    <w:rsid w:val="00084C3D"/>
    <w:rsid w:val="00096195"/>
    <w:rsid w:val="000A27DB"/>
    <w:rsid w:val="000A2E2D"/>
    <w:rsid w:val="000A46AC"/>
    <w:rsid w:val="000C2CEB"/>
    <w:rsid w:val="000C32B9"/>
    <w:rsid w:val="000C772E"/>
    <w:rsid w:val="000E018C"/>
    <w:rsid w:val="0010120F"/>
    <w:rsid w:val="00101F33"/>
    <w:rsid w:val="001067AD"/>
    <w:rsid w:val="001301D6"/>
    <w:rsid w:val="001317EF"/>
    <w:rsid w:val="001332C9"/>
    <w:rsid w:val="00141175"/>
    <w:rsid w:val="00144A40"/>
    <w:rsid w:val="00152B77"/>
    <w:rsid w:val="001539A3"/>
    <w:rsid w:val="001635BA"/>
    <w:rsid w:val="00166BB2"/>
    <w:rsid w:val="00172874"/>
    <w:rsid w:val="00194531"/>
    <w:rsid w:val="001A4F3C"/>
    <w:rsid w:val="001A5E5F"/>
    <w:rsid w:val="001B398B"/>
    <w:rsid w:val="001B5D9D"/>
    <w:rsid w:val="001F36C7"/>
    <w:rsid w:val="00200091"/>
    <w:rsid w:val="002041E7"/>
    <w:rsid w:val="0021798D"/>
    <w:rsid w:val="0022107C"/>
    <w:rsid w:val="00234C97"/>
    <w:rsid w:val="002379FA"/>
    <w:rsid w:val="00241DBB"/>
    <w:rsid w:val="002442CD"/>
    <w:rsid w:val="00254EAB"/>
    <w:rsid w:val="00255D9D"/>
    <w:rsid w:val="0025608E"/>
    <w:rsid w:val="00280089"/>
    <w:rsid w:val="00291060"/>
    <w:rsid w:val="0029779A"/>
    <w:rsid w:val="002A0ACF"/>
    <w:rsid w:val="002A4BE2"/>
    <w:rsid w:val="002C492E"/>
    <w:rsid w:val="002E4D26"/>
    <w:rsid w:val="002F0742"/>
    <w:rsid w:val="00312A6E"/>
    <w:rsid w:val="00316659"/>
    <w:rsid w:val="003169C5"/>
    <w:rsid w:val="003178FD"/>
    <w:rsid w:val="00321BF6"/>
    <w:rsid w:val="00331528"/>
    <w:rsid w:val="00333FAA"/>
    <w:rsid w:val="0037074E"/>
    <w:rsid w:val="003716A4"/>
    <w:rsid w:val="00380198"/>
    <w:rsid w:val="00380F78"/>
    <w:rsid w:val="003B1FF1"/>
    <w:rsid w:val="003C724B"/>
    <w:rsid w:val="003D145A"/>
    <w:rsid w:val="003D2F90"/>
    <w:rsid w:val="003E10AC"/>
    <w:rsid w:val="003E5A86"/>
    <w:rsid w:val="004042E7"/>
    <w:rsid w:val="004076F1"/>
    <w:rsid w:val="004136B0"/>
    <w:rsid w:val="00444D92"/>
    <w:rsid w:val="004802CC"/>
    <w:rsid w:val="00481C33"/>
    <w:rsid w:val="00493604"/>
    <w:rsid w:val="004A4C40"/>
    <w:rsid w:val="004C4B35"/>
    <w:rsid w:val="004C4BC4"/>
    <w:rsid w:val="004D3252"/>
    <w:rsid w:val="004D535C"/>
    <w:rsid w:val="004F0417"/>
    <w:rsid w:val="004F04DA"/>
    <w:rsid w:val="004F3E7A"/>
    <w:rsid w:val="005039EB"/>
    <w:rsid w:val="0050780C"/>
    <w:rsid w:val="00517C96"/>
    <w:rsid w:val="00532A6F"/>
    <w:rsid w:val="0054044C"/>
    <w:rsid w:val="005500DA"/>
    <w:rsid w:val="00571716"/>
    <w:rsid w:val="00574D4C"/>
    <w:rsid w:val="00583EC2"/>
    <w:rsid w:val="00591425"/>
    <w:rsid w:val="005A60EF"/>
    <w:rsid w:val="005A7376"/>
    <w:rsid w:val="005B56A9"/>
    <w:rsid w:val="005C098F"/>
    <w:rsid w:val="005D6CC2"/>
    <w:rsid w:val="005E66E4"/>
    <w:rsid w:val="005E7C75"/>
    <w:rsid w:val="005F7E59"/>
    <w:rsid w:val="006002E7"/>
    <w:rsid w:val="00603808"/>
    <w:rsid w:val="00606093"/>
    <w:rsid w:val="00621F7F"/>
    <w:rsid w:val="006554CF"/>
    <w:rsid w:val="00660F55"/>
    <w:rsid w:val="0066469C"/>
    <w:rsid w:val="00672264"/>
    <w:rsid w:val="00672838"/>
    <w:rsid w:val="0068373F"/>
    <w:rsid w:val="006A0347"/>
    <w:rsid w:val="006A3CE5"/>
    <w:rsid w:val="006A44A3"/>
    <w:rsid w:val="006C4DF0"/>
    <w:rsid w:val="006E227E"/>
    <w:rsid w:val="006E32DC"/>
    <w:rsid w:val="00703B7F"/>
    <w:rsid w:val="00711C54"/>
    <w:rsid w:val="007160C0"/>
    <w:rsid w:val="00723CFA"/>
    <w:rsid w:val="007247C9"/>
    <w:rsid w:val="007269F3"/>
    <w:rsid w:val="00734FC8"/>
    <w:rsid w:val="007436E8"/>
    <w:rsid w:val="00761126"/>
    <w:rsid w:val="0076751B"/>
    <w:rsid w:val="007721C0"/>
    <w:rsid w:val="00773D51"/>
    <w:rsid w:val="00781B71"/>
    <w:rsid w:val="00790546"/>
    <w:rsid w:val="007A1C81"/>
    <w:rsid w:val="007A274E"/>
    <w:rsid w:val="007A4620"/>
    <w:rsid w:val="007B0334"/>
    <w:rsid w:val="007B1DDD"/>
    <w:rsid w:val="007C36B3"/>
    <w:rsid w:val="007D1069"/>
    <w:rsid w:val="007D45F9"/>
    <w:rsid w:val="007D543D"/>
    <w:rsid w:val="007E3C0F"/>
    <w:rsid w:val="007F06A5"/>
    <w:rsid w:val="007F10A8"/>
    <w:rsid w:val="007F1D80"/>
    <w:rsid w:val="007F1ECC"/>
    <w:rsid w:val="007F2F08"/>
    <w:rsid w:val="007F467A"/>
    <w:rsid w:val="007F7C84"/>
    <w:rsid w:val="008024FD"/>
    <w:rsid w:val="00826950"/>
    <w:rsid w:val="00837CE0"/>
    <w:rsid w:val="008435CF"/>
    <w:rsid w:val="00851515"/>
    <w:rsid w:val="00863C78"/>
    <w:rsid w:val="00867423"/>
    <w:rsid w:val="008676C5"/>
    <w:rsid w:val="00871E54"/>
    <w:rsid w:val="008765F9"/>
    <w:rsid w:val="00882EC3"/>
    <w:rsid w:val="008927A7"/>
    <w:rsid w:val="008A1170"/>
    <w:rsid w:val="008B052E"/>
    <w:rsid w:val="008B77F0"/>
    <w:rsid w:val="008C0E42"/>
    <w:rsid w:val="008C162E"/>
    <w:rsid w:val="008C19DB"/>
    <w:rsid w:val="008D7D3D"/>
    <w:rsid w:val="008E583A"/>
    <w:rsid w:val="008E5A31"/>
    <w:rsid w:val="008F5D24"/>
    <w:rsid w:val="008F6523"/>
    <w:rsid w:val="00911275"/>
    <w:rsid w:val="00912A52"/>
    <w:rsid w:val="00940A79"/>
    <w:rsid w:val="009539CE"/>
    <w:rsid w:val="00972FED"/>
    <w:rsid w:val="009863C6"/>
    <w:rsid w:val="00994333"/>
    <w:rsid w:val="009A3B7B"/>
    <w:rsid w:val="009A4083"/>
    <w:rsid w:val="009B416E"/>
    <w:rsid w:val="009B7F52"/>
    <w:rsid w:val="009C1750"/>
    <w:rsid w:val="009C2AB6"/>
    <w:rsid w:val="009C6916"/>
    <w:rsid w:val="009D1925"/>
    <w:rsid w:val="009D6F73"/>
    <w:rsid w:val="009E62C5"/>
    <w:rsid w:val="009E73C9"/>
    <w:rsid w:val="009E7842"/>
    <w:rsid w:val="009F4487"/>
    <w:rsid w:val="00A03CF4"/>
    <w:rsid w:val="00A074EE"/>
    <w:rsid w:val="00A14EE9"/>
    <w:rsid w:val="00A3745E"/>
    <w:rsid w:val="00A56938"/>
    <w:rsid w:val="00A82FEC"/>
    <w:rsid w:val="00AB020B"/>
    <w:rsid w:val="00AB2F28"/>
    <w:rsid w:val="00AB4FD6"/>
    <w:rsid w:val="00AC158D"/>
    <w:rsid w:val="00AC3334"/>
    <w:rsid w:val="00AE1027"/>
    <w:rsid w:val="00AE17D4"/>
    <w:rsid w:val="00AE1E4A"/>
    <w:rsid w:val="00AE599D"/>
    <w:rsid w:val="00AE6312"/>
    <w:rsid w:val="00AF57BA"/>
    <w:rsid w:val="00AF6312"/>
    <w:rsid w:val="00B05681"/>
    <w:rsid w:val="00B0680C"/>
    <w:rsid w:val="00B213D7"/>
    <w:rsid w:val="00B24DC5"/>
    <w:rsid w:val="00B32D59"/>
    <w:rsid w:val="00B35509"/>
    <w:rsid w:val="00B37324"/>
    <w:rsid w:val="00B40D73"/>
    <w:rsid w:val="00B4135E"/>
    <w:rsid w:val="00B445D1"/>
    <w:rsid w:val="00B53D41"/>
    <w:rsid w:val="00B54CF7"/>
    <w:rsid w:val="00B606F0"/>
    <w:rsid w:val="00B70003"/>
    <w:rsid w:val="00B705D3"/>
    <w:rsid w:val="00B869FC"/>
    <w:rsid w:val="00B93ADD"/>
    <w:rsid w:val="00B96572"/>
    <w:rsid w:val="00BA09A7"/>
    <w:rsid w:val="00BA5F69"/>
    <w:rsid w:val="00BB0F35"/>
    <w:rsid w:val="00BB2424"/>
    <w:rsid w:val="00BB3F60"/>
    <w:rsid w:val="00BC359B"/>
    <w:rsid w:val="00BD0BF6"/>
    <w:rsid w:val="00BD1657"/>
    <w:rsid w:val="00BD281E"/>
    <w:rsid w:val="00BD2AF6"/>
    <w:rsid w:val="00BD6829"/>
    <w:rsid w:val="00BE4F0A"/>
    <w:rsid w:val="00BE5520"/>
    <w:rsid w:val="00C0724E"/>
    <w:rsid w:val="00C17398"/>
    <w:rsid w:val="00C20EE5"/>
    <w:rsid w:val="00C23681"/>
    <w:rsid w:val="00C31755"/>
    <w:rsid w:val="00C3239E"/>
    <w:rsid w:val="00C32A44"/>
    <w:rsid w:val="00C40F12"/>
    <w:rsid w:val="00C4373A"/>
    <w:rsid w:val="00C53D46"/>
    <w:rsid w:val="00C54693"/>
    <w:rsid w:val="00C54E5F"/>
    <w:rsid w:val="00C67EF1"/>
    <w:rsid w:val="00C90B9D"/>
    <w:rsid w:val="00C95104"/>
    <w:rsid w:val="00CA1D2B"/>
    <w:rsid w:val="00CB5146"/>
    <w:rsid w:val="00CC1BD6"/>
    <w:rsid w:val="00CD3534"/>
    <w:rsid w:val="00CD5E3B"/>
    <w:rsid w:val="00CE7DF3"/>
    <w:rsid w:val="00CF53B8"/>
    <w:rsid w:val="00CF66C3"/>
    <w:rsid w:val="00D00A9A"/>
    <w:rsid w:val="00D23FC4"/>
    <w:rsid w:val="00D337C7"/>
    <w:rsid w:val="00D46239"/>
    <w:rsid w:val="00D531F8"/>
    <w:rsid w:val="00D54273"/>
    <w:rsid w:val="00D729DE"/>
    <w:rsid w:val="00D7405C"/>
    <w:rsid w:val="00D7536B"/>
    <w:rsid w:val="00D75D4E"/>
    <w:rsid w:val="00D813E7"/>
    <w:rsid w:val="00D81C62"/>
    <w:rsid w:val="00D82732"/>
    <w:rsid w:val="00D87894"/>
    <w:rsid w:val="00D93000"/>
    <w:rsid w:val="00DB201C"/>
    <w:rsid w:val="00DB44B8"/>
    <w:rsid w:val="00DC1370"/>
    <w:rsid w:val="00DC5388"/>
    <w:rsid w:val="00DD63C0"/>
    <w:rsid w:val="00DD67A8"/>
    <w:rsid w:val="00DE2A29"/>
    <w:rsid w:val="00DE55A5"/>
    <w:rsid w:val="00E17F14"/>
    <w:rsid w:val="00E216AE"/>
    <w:rsid w:val="00E23001"/>
    <w:rsid w:val="00E24659"/>
    <w:rsid w:val="00E418B4"/>
    <w:rsid w:val="00E468D8"/>
    <w:rsid w:val="00E566EC"/>
    <w:rsid w:val="00E65B80"/>
    <w:rsid w:val="00E711B3"/>
    <w:rsid w:val="00E71448"/>
    <w:rsid w:val="00E87E3B"/>
    <w:rsid w:val="00E9566C"/>
    <w:rsid w:val="00E970BA"/>
    <w:rsid w:val="00EA7152"/>
    <w:rsid w:val="00EA734D"/>
    <w:rsid w:val="00EC24FF"/>
    <w:rsid w:val="00EC3E68"/>
    <w:rsid w:val="00EC49FE"/>
    <w:rsid w:val="00EC6102"/>
    <w:rsid w:val="00ED5D96"/>
    <w:rsid w:val="00EE1418"/>
    <w:rsid w:val="00EE17A8"/>
    <w:rsid w:val="00EE25D8"/>
    <w:rsid w:val="00EE314D"/>
    <w:rsid w:val="00EE403B"/>
    <w:rsid w:val="00EF6F6C"/>
    <w:rsid w:val="00F24BF3"/>
    <w:rsid w:val="00F37EA6"/>
    <w:rsid w:val="00F40582"/>
    <w:rsid w:val="00F4338F"/>
    <w:rsid w:val="00F542CA"/>
    <w:rsid w:val="00F643F5"/>
    <w:rsid w:val="00F676CD"/>
    <w:rsid w:val="00F76726"/>
    <w:rsid w:val="00F77565"/>
    <w:rsid w:val="00F818B0"/>
    <w:rsid w:val="00F821D4"/>
    <w:rsid w:val="00F82723"/>
    <w:rsid w:val="00FA37EA"/>
    <w:rsid w:val="00FB0200"/>
    <w:rsid w:val="00FC4BED"/>
    <w:rsid w:val="00FC5FF8"/>
    <w:rsid w:val="00FC6EA2"/>
    <w:rsid w:val="00FE5A3D"/>
    <w:rsid w:val="00FF6373"/>
    <w:rsid w:val="00FF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B3D62A"/>
  <w15:docId w15:val="{8FB1AA26-AE56-4156-B650-5C46F3CA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C0"/>
    <w:rPr>
      <w:sz w:val="24"/>
      <w:szCs w:val="24"/>
      <w:lang w:eastAsia="en-US"/>
    </w:rPr>
  </w:style>
  <w:style w:type="paragraph" w:styleId="Heading1">
    <w:name w:val="heading 1"/>
    <w:basedOn w:val="Normal"/>
    <w:next w:val="Normal"/>
    <w:link w:val="Heading1Char"/>
    <w:qFormat/>
    <w:rsid w:val="007721C0"/>
    <w:pPr>
      <w:keepNext/>
      <w:outlineLvl w:val="0"/>
    </w:pPr>
    <w:rPr>
      <w:b/>
      <w:bCs/>
    </w:rPr>
  </w:style>
  <w:style w:type="paragraph" w:styleId="Heading2">
    <w:name w:val="heading 2"/>
    <w:basedOn w:val="Normal"/>
    <w:next w:val="Normal"/>
    <w:link w:val="Heading2Char"/>
    <w:qFormat/>
    <w:rsid w:val="007721C0"/>
    <w:pPr>
      <w:keepNext/>
      <w:outlineLvl w:val="1"/>
    </w:pPr>
    <w:rPr>
      <w:rFonts w:ascii="Verdana" w:hAnsi="Verdana" w:cs="Arial"/>
      <w:b/>
      <w:bCs/>
      <w:sz w:val="22"/>
    </w:rPr>
  </w:style>
  <w:style w:type="paragraph" w:styleId="Heading3">
    <w:name w:val="heading 3"/>
    <w:basedOn w:val="Normal"/>
    <w:next w:val="Normal"/>
    <w:qFormat/>
    <w:rsid w:val="007721C0"/>
    <w:pPr>
      <w:keepNext/>
      <w:outlineLvl w:val="2"/>
    </w:pPr>
    <w:rPr>
      <w:rFonts w:ascii="Verdana" w:hAnsi="Verdana" w:cs="Arial"/>
      <w:b/>
      <w:bCs/>
      <w:sz w:val="18"/>
    </w:rPr>
  </w:style>
  <w:style w:type="paragraph" w:styleId="Heading4">
    <w:name w:val="heading 4"/>
    <w:basedOn w:val="Normal"/>
    <w:next w:val="Normal"/>
    <w:link w:val="Heading4Char"/>
    <w:qFormat/>
    <w:rsid w:val="007721C0"/>
    <w:pPr>
      <w:keepNext/>
      <w:outlineLvl w:val="3"/>
    </w:pPr>
    <w:rPr>
      <w:rFonts w:ascii="Verdana" w:hAnsi="Verdana" w:cs="Arial"/>
      <w:i/>
      <w:iCs/>
      <w:sz w:val="18"/>
    </w:rPr>
  </w:style>
  <w:style w:type="paragraph" w:styleId="Heading5">
    <w:name w:val="heading 5"/>
    <w:basedOn w:val="Normal"/>
    <w:next w:val="Normal"/>
    <w:qFormat/>
    <w:rsid w:val="007721C0"/>
    <w:pPr>
      <w:keepNext/>
      <w:tabs>
        <w:tab w:val="left" w:pos="627"/>
      </w:tabs>
      <w:outlineLvl w:val="4"/>
    </w:pPr>
    <w:rPr>
      <w:rFonts w:ascii="Verdana" w:hAnsi="Verdana" w:cs="Arial"/>
      <w:b/>
      <w:bCs/>
      <w:i/>
      <w:iCs/>
      <w:sz w:val="18"/>
    </w:rPr>
  </w:style>
  <w:style w:type="paragraph" w:styleId="Heading6">
    <w:name w:val="heading 6"/>
    <w:basedOn w:val="Normal"/>
    <w:next w:val="Normal"/>
    <w:qFormat/>
    <w:rsid w:val="00EA7152"/>
    <w:pPr>
      <w:spacing w:before="240" w:after="60"/>
      <w:outlineLvl w:val="5"/>
    </w:pPr>
    <w:rPr>
      <w:b/>
      <w:bCs/>
      <w:sz w:val="22"/>
      <w:szCs w:val="22"/>
    </w:rPr>
  </w:style>
  <w:style w:type="paragraph" w:styleId="Heading7">
    <w:name w:val="heading 7"/>
    <w:basedOn w:val="Normal"/>
    <w:next w:val="Normal"/>
    <w:qFormat/>
    <w:rsid w:val="003C724B"/>
    <w:pPr>
      <w:spacing w:before="240" w:after="60"/>
      <w:outlineLvl w:val="6"/>
    </w:pPr>
  </w:style>
  <w:style w:type="paragraph" w:styleId="Heading8">
    <w:name w:val="heading 8"/>
    <w:basedOn w:val="Normal"/>
    <w:next w:val="Normal"/>
    <w:qFormat/>
    <w:rsid w:val="00EA7152"/>
    <w:pPr>
      <w:spacing w:before="240" w:after="60"/>
      <w:outlineLvl w:val="7"/>
    </w:pPr>
    <w:rPr>
      <w:i/>
      <w:iCs/>
    </w:rPr>
  </w:style>
  <w:style w:type="paragraph" w:styleId="Heading9">
    <w:name w:val="heading 9"/>
    <w:basedOn w:val="Normal"/>
    <w:next w:val="Normal"/>
    <w:qFormat/>
    <w:rsid w:val="00EA71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24B"/>
    <w:rPr>
      <w:sz w:val="48"/>
      <w:szCs w:val="20"/>
      <w:lang w:val="en-IE"/>
    </w:rPr>
  </w:style>
  <w:style w:type="paragraph" w:styleId="Header">
    <w:name w:val="header"/>
    <w:basedOn w:val="Normal"/>
    <w:rsid w:val="00EA7152"/>
    <w:pPr>
      <w:tabs>
        <w:tab w:val="center" w:pos="4153"/>
        <w:tab w:val="right" w:pos="8306"/>
      </w:tabs>
    </w:pPr>
    <w:rPr>
      <w:szCs w:val="20"/>
    </w:rPr>
  </w:style>
  <w:style w:type="paragraph" w:styleId="BodyText2">
    <w:name w:val="Body Text 2"/>
    <w:basedOn w:val="Normal"/>
    <w:rsid w:val="00EA7152"/>
    <w:pPr>
      <w:spacing w:after="120" w:line="480" w:lineRule="auto"/>
    </w:pPr>
  </w:style>
  <w:style w:type="paragraph" w:styleId="Footer">
    <w:name w:val="footer"/>
    <w:basedOn w:val="Normal"/>
    <w:rsid w:val="008A1170"/>
    <w:pPr>
      <w:tabs>
        <w:tab w:val="center" w:pos="4320"/>
        <w:tab w:val="right" w:pos="8640"/>
      </w:tabs>
    </w:pPr>
  </w:style>
  <w:style w:type="character" w:styleId="PageNumber">
    <w:name w:val="page number"/>
    <w:basedOn w:val="DefaultParagraphFont"/>
    <w:rsid w:val="00EE25D8"/>
  </w:style>
  <w:style w:type="table" w:styleId="TableGrid">
    <w:name w:val="Table Grid"/>
    <w:basedOn w:val="TableNormal"/>
    <w:rsid w:val="007A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2F28"/>
    <w:rPr>
      <w:rFonts w:ascii="Tahoma" w:hAnsi="Tahoma" w:cs="Tahoma"/>
      <w:sz w:val="16"/>
      <w:szCs w:val="16"/>
    </w:rPr>
  </w:style>
  <w:style w:type="paragraph" w:customStyle="1" w:styleId="Titel11">
    <w:name w:val="Titel 1.1"/>
    <w:basedOn w:val="Normal"/>
    <w:rsid w:val="00B24DC5"/>
    <w:pPr>
      <w:spacing w:after="120"/>
      <w:ind w:left="709" w:hanging="709"/>
    </w:pPr>
    <w:rPr>
      <w:rFonts w:ascii="Arial" w:hAnsi="Arial"/>
      <w:sz w:val="20"/>
      <w:szCs w:val="20"/>
      <w:lang w:eastAsia="de-DE"/>
    </w:rPr>
  </w:style>
  <w:style w:type="paragraph" w:styleId="NoSpacing">
    <w:name w:val="No Spacing"/>
    <w:link w:val="NoSpacingChar"/>
    <w:uiPriority w:val="1"/>
    <w:qFormat/>
    <w:rsid w:val="00B0680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0680C"/>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9863C6"/>
    <w:pPr>
      <w:ind w:left="720"/>
      <w:contextualSpacing/>
    </w:pPr>
  </w:style>
  <w:style w:type="character" w:customStyle="1" w:styleId="Heading1Char">
    <w:name w:val="Heading 1 Char"/>
    <w:basedOn w:val="DefaultParagraphFont"/>
    <w:link w:val="Heading1"/>
    <w:rsid w:val="00F542CA"/>
    <w:rPr>
      <w:b/>
      <w:bCs/>
      <w:sz w:val="24"/>
      <w:szCs w:val="24"/>
      <w:lang w:eastAsia="en-US"/>
    </w:rPr>
  </w:style>
  <w:style w:type="character" w:customStyle="1" w:styleId="Heading4Char">
    <w:name w:val="Heading 4 Char"/>
    <w:basedOn w:val="DefaultParagraphFont"/>
    <w:link w:val="Heading4"/>
    <w:rsid w:val="00F542CA"/>
    <w:rPr>
      <w:rFonts w:ascii="Verdana" w:hAnsi="Verdana" w:cs="Arial"/>
      <w:i/>
      <w:iCs/>
      <w:sz w:val="18"/>
      <w:szCs w:val="24"/>
      <w:lang w:eastAsia="en-US"/>
    </w:rPr>
  </w:style>
  <w:style w:type="paragraph" w:styleId="CommentText">
    <w:name w:val="annotation text"/>
    <w:basedOn w:val="Normal"/>
    <w:link w:val="CommentTextChar"/>
    <w:unhideWhenUsed/>
    <w:rsid w:val="00F542CA"/>
    <w:rPr>
      <w:sz w:val="20"/>
      <w:szCs w:val="20"/>
    </w:rPr>
  </w:style>
  <w:style w:type="character" w:customStyle="1" w:styleId="CommentTextChar">
    <w:name w:val="Comment Text Char"/>
    <w:basedOn w:val="DefaultParagraphFont"/>
    <w:link w:val="CommentText"/>
    <w:rsid w:val="00F542CA"/>
    <w:rPr>
      <w:lang w:eastAsia="en-US"/>
    </w:rPr>
  </w:style>
  <w:style w:type="character" w:styleId="CommentReference">
    <w:name w:val="annotation reference"/>
    <w:basedOn w:val="DefaultParagraphFont"/>
    <w:unhideWhenUsed/>
    <w:rsid w:val="00F542CA"/>
    <w:rPr>
      <w:sz w:val="16"/>
      <w:szCs w:val="16"/>
    </w:rPr>
  </w:style>
  <w:style w:type="paragraph" w:styleId="CommentSubject">
    <w:name w:val="annotation subject"/>
    <w:basedOn w:val="CommentText"/>
    <w:next w:val="CommentText"/>
    <w:link w:val="CommentSubjectChar"/>
    <w:semiHidden/>
    <w:unhideWhenUsed/>
    <w:rsid w:val="00FB0200"/>
    <w:rPr>
      <w:b/>
      <w:bCs/>
    </w:rPr>
  </w:style>
  <w:style w:type="character" w:customStyle="1" w:styleId="CommentSubjectChar">
    <w:name w:val="Comment Subject Char"/>
    <w:basedOn w:val="CommentTextChar"/>
    <w:link w:val="CommentSubject"/>
    <w:semiHidden/>
    <w:rsid w:val="00FB0200"/>
    <w:rPr>
      <w:b/>
      <w:bCs/>
      <w:lang w:eastAsia="en-US"/>
    </w:rPr>
  </w:style>
  <w:style w:type="paragraph" w:customStyle="1" w:styleId="Default">
    <w:name w:val="Default"/>
    <w:rsid w:val="00FB0200"/>
    <w:pPr>
      <w:autoSpaceDE w:val="0"/>
      <w:autoSpaceDN w:val="0"/>
      <w:adjustRightInd w:val="0"/>
    </w:pPr>
    <w:rPr>
      <w:rFonts w:ascii="Trebuchet MS" w:hAnsi="Trebuchet MS" w:cs="Trebuchet MS"/>
      <w:color w:val="000000"/>
      <w:sz w:val="24"/>
      <w:szCs w:val="24"/>
    </w:rPr>
  </w:style>
  <w:style w:type="character" w:customStyle="1" w:styleId="BodyTextChar">
    <w:name w:val="Body Text Char"/>
    <w:basedOn w:val="DefaultParagraphFont"/>
    <w:link w:val="BodyText"/>
    <w:rsid w:val="008C162E"/>
    <w:rPr>
      <w:sz w:val="48"/>
      <w:lang w:val="en-IE" w:eastAsia="en-US"/>
    </w:rPr>
  </w:style>
  <w:style w:type="character" w:styleId="Hyperlink">
    <w:name w:val="Hyperlink"/>
    <w:basedOn w:val="DefaultParagraphFont"/>
    <w:rsid w:val="008C162E"/>
    <w:rPr>
      <w:color w:val="0000FF"/>
      <w:u w:val="single"/>
    </w:rPr>
  </w:style>
  <w:style w:type="character" w:customStyle="1" w:styleId="Heading2Char">
    <w:name w:val="Heading 2 Char"/>
    <w:basedOn w:val="DefaultParagraphFont"/>
    <w:link w:val="Heading2"/>
    <w:rsid w:val="008C162E"/>
    <w:rPr>
      <w:rFonts w:ascii="Verdana" w:hAnsi="Verdana" w:cs="Arial"/>
      <w:b/>
      <w:bCs/>
      <w:sz w:val="22"/>
      <w:szCs w:val="24"/>
      <w:lang w:eastAsia="en-US"/>
    </w:rPr>
  </w:style>
  <w:style w:type="paragraph" w:styleId="NormalWeb">
    <w:name w:val="Normal (Web)"/>
    <w:basedOn w:val="Normal"/>
    <w:uiPriority w:val="99"/>
    <w:unhideWhenUsed/>
    <w:rsid w:val="00C3239E"/>
    <w:pPr>
      <w:spacing w:before="100" w:beforeAutospacing="1" w:after="100" w:afterAutospacing="1"/>
    </w:pPr>
    <w:rPr>
      <w:lang w:eastAsia="en-GB"/>
    </w:rPr>
  </w:style>
  <w:style w:type="paragraph" w:styleId="Revision">
    <w:name w:val="Revision"/>
    <w:hidden/>
    <w:uiPriority w:val="99"/>
    <w:semiHidden/>
    <w:rsid w:val="001A5E5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938708">
      <w:bodyDiv w:val="1"/>
      <w:marLeft w:val="0"/>
      <w:marRight w:val="0"/>
      <w:marTop w:val="0"/>
      <w:marBottom w:val="0"/>
      <w:divBdr>
        <w:top w:val="none" w:sz="0" w:space="0" w:color="auto"/>
        <w:left w:val="none" w:sz="0" w:space="0" w:color="auto"/>
        <w:bottom w:val="none" w:sz="0" w:space="0" w:color="auto"/>
        <w:right w:val="none" w:sz="0" w:space="0" w:color="auto"/>
      </w:divBdr>
    </w:div>
    <w:div w:id="16952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l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accredit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bmalta.org.m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udio.boffa@msa.org.m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8249A-7B34-4FC4-B734-2ED3E9F4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2961</Words>
  <Characters>18037</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NABAF01L - Application Form (Labs)</vt:lpstr>
    </vt:vector>
  </TitlesOfParts>
  <Company>NAB-MSA</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NABAF01L - Application Form (Labs)</dc:title>
  <dc:subject>Schedule for Labs</dc:subject>
  <dc:creator>Claudio Boffa</dc:creator>
  <cp:lastModifiedBy>Debono Julian 2 at NAB</cp:lastModifiedBy>
  <cp:revision>7</cp:revision>
  <cp:lastPrinted>2012-08-28T08:23:00Z</cp:lastPrinted>
  <dcterms:created xsi:type="dcterms:W3CDTF">2022-01-26T09:51:00Z</dcterms:created>
  <dcterms:modified xsi:type="dcterms:W3CDTF">2022-01-28T10:24:00Z</dcterms:modified>
</cp:coreProperties>
</file>